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AD09" w14:textId="77777777" w:rsidR="00C04406" w:rsidRPr="00C04406" w:rsidRDefault="00C04406" w:rsidP="00251377">
      <w:pPr>
        <w:jc w:val="center"/>
        <w:rPr>
          <w:sz w:val="8"/>
          <w:szCs w:val="8"/>
        </w:rPr>
      </w:pPr>
    </w:p>
    <w:p w14:paraId="6AA01FE3" w14:textId="77777777" w:rsidR="00BD6980" w:rsidRDefault="00523C99" w:rsidP="00251377">
      <w:pPr>
        <w:jc w:val="center"/>
        <w:rPr>
          <w:sz w:val="32"/>
          <w:szCs w:val="32"/>
        </w:rPr>
      </w:pPr>
      <w:r w:rsidRPr="00000ED0">
        <w:rPr>
          <w:sz w:val="32"/>
          <w:szCs w:val="32"/>
        </w:rPr>
        <w:t xml:space="preserve">Member </w:t>
      </w:r>
      <w:r w:rsidR="00AC5BF5" w:rsidRPr="00B0132F">
        <w:rPr>
          <w:sz w:val="32"/>
          <w:szCs w:val="32"/>
        </w:rPr>
        <w:t>Certification</w:t>
      </w:r>
      <w:r w:rsidR="00AC5BF5">
        <w:rPr>
          <w:sz w:val="32"/>
          <w:szCs w:val="32"/>
        </w:rPr>
        <w:t xml:space="preserve"> </w:t>
      </w:r>
      <w:r w:rsidRPr="00000ED0">
        <w:rPr>
          <w:sz w:val="32"/>
          <w:szCs w:val="32"/>
        </w:rPr>
        <w:t>Report</w:t>
      </w:r>
      <w:r w:rsidR="00877390" w:rsidRPr="00000ED0">
        <w:rPr>
          <w:sz w:val="32"/>
          <w:szCs w:val="32"/>
        </w:rPr>
        <w:t xml:space="preserve"> (MCR)</w:t>
      </w:r>
      <w:r w:rsidR="00432A2C">
        <w:rPr>
          <w:sz w:val="32"/>
          <w:szCs w:val="32"/>
        </w:rPr>
        <w:t xml:space="preserve"> </w:t>
      </w:r>
    </w:p>
    <w:p w14:paraId="1BF43DB4" w14:textId="08690B74" w:rsidR="00A36488" w:rsidRPr="00E20023" w:rsidRDefault="00047038" w:rsidP="00251377">
      <w:pPr>
        <w:jc w:val="center"/>
        <w:rPr>
          <w:b/>
          <w:bCs/>
          <w:sz w:val="32"/>
          <w:szCs w:val="32"/>
          <w:u w:val="single"/>
        </w:rPr>
      </w:pPr>
      <w:r>
        <w:rPr>
          <w:b/>
          <w:bCs/>
          <w:sz w:val="32"/>
          <w:szCs w:val="32"/>
          <w:u w:val="single"/>
        </w:rPr>
        <w:t>Other Products</w:t>
      </w:r>
      <w:r w:rsidR="00C411B2">
        <w:rPr>
          <w:b/>
          <w:bCs/>
          <w:sz w:val="32"/>
          <w:szCs w:val="32"/>
          <w:u w:val="single"/>
        </w:rPr>
        <w:t xml:space="preserve"> (202</w:t>
      </w:r>
      <w:r w:rsidR="005F0F0B">
        <w:rPr>
          <w:b/>
          <w:bCs/>
          <w:sz w:val="32"/>
          <w:szCs w:val="32"/>
          <w:u w:val="single"/>
        </w:rPr>
        <w:t>5</w:t>
      </w:r>
      <w:r w:rsidR="00C411B2">
        <w:rPr>
          <w:b/>
          <w:bCs/>
          <w:sz w:val="32"/>
          <w:szCs w:val="32"/>
          <w:u w:val="single"/>
        </w:rPr>
        <w:t>)</w:t>
      </w:r>
    </w:p>
    <w:p w14:paraId="03EFEDFF" w14:textId="77777777" w:rsidR="00E61751" w:rsidRPr="00C04406" w:rsidRDefault="00E61751" w:rsidP="00A36488">
      <w:pPr>
        <w:rPr>
          <w:sz w:val="8"/>
          <w:szCs w:val="8"/>
        </w:rPr>
      </w:pPr>
    </w:p>
    <w:p w14:paraId="268A0DAE" w14:textId="77777777" w:rsidR="00824694" w:rsidRPr="005E5AA0" w:rsidRDefault="00824694" w:rsidP="005E5AA0">
      <w:pPr>
        <w:jc w:val="center"/>
        <w:rPr>
          <w:sz w:val="22"/>
          <w:szCs w:val="22"/>
        </w:rPr>
      </w:pPr>
      <w:r w:rsidRPr="005E5AA0">
        <w:rPr>
          <w:b/>
          <w:sz w:val="22"/>
          <w:szCs w:val="22"/>
        </w:rPr>
        <w:t>(TMA Member</w:t>
      </w:r>
      <w:r w:rsidR="0004414C" w:rsidRPr="005E5AA0">
        <w:rPr>
          <w:sz w:val="22"/>
          <w:szCs w:val="22"/>
        </w:rPr>
        <w:t>)</w:t>
      </w:r>
      <w:r w:rsidR="0004414C" w:rsidRPr="005E5AA0">
        <w:rPr>
          <w:sz w:val="22"/>
          <w:szCs w:val="22"/>
        </w:rPr>
        <w:tab/>
      </w:r>
      <w:r w:rsidR="0004414C" w:rsidRPr="005E5AA0">
        <w:rPr>
          <w:sz w:val="22"/>
          <w:szCs w:val="22"/>
        </w:rPr>
        <w:tab/>
      </w:r>
      <w:r w:rsidR="0004414C" w:rsidRPr="005E5AA0">
        <w:rPr>
          <w:sz w:val="22"/>
          <w:szCs w:val="22"/>
        </w:rPr>
        <w:tab/>
      </w:r>
      <w:r w:rsidR="0004414C" w:rsidRPr="005E5AA0">
        <w:rPr>
          <w:sz w:val="22"/>
          <w:szCs w:val="22"/>
        </w:rPr>
        <w:tab/>
      </w:r>
      <w:r w:rsidR="0004414C" w:rsidRPr="005E5AA0">
        <w:rPr>
          <w:sz w:val="22"/>
          <w:szCs w:val="22"/>
        </w:rPr>
        <w:tab/>
        <w:t>(</w:t>
      </w:r>
      <w:r w:rsidR="000E2411" w:rsidRPr="005E5AA0">
        <w:rPr>
          <w:b/>
          <w:sz w:val="22"/>
          <w:szCs w:val="22"/>
        </w:rPr>
        <w:t>Testing Firm</w:t>
      </w:r>
      <w:r w:rsidR="0004414C" w:rsidRPr="005E5AA0">
        <w:rPr>
          <w:b/>
          <w:sz w:val="22"/>
          <w:szCs w:val="22"/>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0E2411" w:rsidRPr="005E5AA0" w14:paraId="273D1FC2" w14:textId="77777777" w:rsidTr="005E5AA0">
        <w:trPr>
          <w:trHeight w:val="360"/>
          <w:jc w:val="center"/>
        </w:trPr>
        <w:tc>
          <w:tcPr>
            <w:tcW w:w="5400" w:type="dxa"/>
          </w:tcPr>
          <w:p w14:paraId="193B8EFA" w14:textId="77777777" w:rsidR="000E2411" w:rsidRPr="005E5AA0" w:rsidRDefault="0004414C" w:rsidP="005E5AA0">
            <w:pPr>
              <w:jc w:val="both"/>
              <w:rPr>
                <w:sz w:val="22"/>
                <w:szCs w:val="22"/>
              </w:rPr>
            </w:pPr>
            <w:r w:rsidRPr="005E5AA0">
              <w:rPr>
                <w:sz w:val="22"/>
                <w:szCs w:val="22"/>
              </w:rPr>
              <w:t xml:space="preserve">                                                                                                  Company Name:</w:t>
            </w:r>
          </w:p>
        </w:tc>
        <w:tc>
          <w:tcPr>
            <w:tcW w:w="4680" w:type="dxa"/>
          </w:tcPr>
          <w:p w14:paraId="1CE8BA3B" w14:textId="77777777" w:rsidR="000E2411" w:rsidRPr="005E5AA0" w:rsidRDefault="0004414C" w:rsidP="00523C99">
            <w:pPr>
              <w:rPr>
                <w:sz w:val="22"/>
                <w:szCs w:val="22"/>
              </w:rPr>
            </w:pPr>
            <w:r w:rsidRPr="005E5AA0">
              <w:rPr>
                <w:sz w:val="22"/>
                <w:szCs w:val="22"/>
              </w:rPr>
              <w:t xml:space="preserve">                                                                          Company Name:</w:t>
            </w:r>
          </w:p>
        </w:tc>
      </w:tr>
      <w:tr w:rsidR="000E2411" w:rsidRPr="005E5AA0" w14:paraId="1653BBEF" w14:textId="77777777" w:rsidTr="005E5AA0">
        <w:trPr>
          <w:trHeight w:val="360"/>
          <w:jc w:val="center"/>
        </w:trPr>
        <w:tc>
          <w:tcPr>
            <w:tcW w:w="5400" w:type="dxa"/>
          </w:tcPr>
          <w:p w14:paraId="6EF82366" w14:textId="77777777" w:rsidR="000E2411" w:rsidRPr="005E5AA0" w:rsidRDefault="0004414C" w:rsidP="005E5AA0">
            <w:pPr>
              <w:jc w:val="both"/>
              <w:rPr>
                <w:sz w:val="22"/>
                <w:szCs w:val="22"/>
              </w:rPr>
            </w:pPr>
            <w:r w:rsidRPr="005E5AA0">
              <w:rPr>
                <w:sz w:val="22"/>
                <w:szCs w:val="22"/>
              </w:rPr>
              <w:t xml:space="preserve">                                                                                              Address:</w:t>
            </w:r>
          </w:p>
        </w:tc>
        <w:tc>
          <w:tcPr>
            <w:tcW w:w="4680" w:type="dxa"/>
          </w:tcPr>
          <w:p w14:paraId="4072FCA9" w14:textId="77777777" w:rsidR="000E2411" w:rsidRPr="005E5AA0" w:rsidRDefault="0004414C" w:rsidP="00523C99">
            <w:pPr>
              <w:rPr>
                <w:sz w:val="22"/>
                <w:szCs w:val="22"/>
              </w:rPr>
            </w:pPr>
            <w:r w:rsidRPr="005E5AA0">
              <w:rPr>
                <w:sz w:val="22"/>
                <w:szCs w:val="22"/>
              </w:rPr>
              <w:t xml:space="preserve">                                                                             Address:</w:t>
            </w:r>
          </w:p>
        </w:tc>
      </w:tr>
      <w:tr w:rsidR="006463C5" w:rsidRPr="005E5AA0" w14:paraId="21B60113" w14:textId="77777777" w:rsidTr="005E5AA0">
        <w:trPr>
          <w:trHeight w:val="360"/>
          <w:jc w:val="center"/>
        </w:trPr>
        <w:tc>
          <w:tcPr>
            <w:tcW w:w="5400" w:type="dxa"/>
          </w:tcPr>
          <w:p w14:paraId="255D7FD1" w14:textId="77777777" w:rsidR="006463C5" w:rsidRPr="005E5AA0" w:rsidRDefault="0004414C" w:rsidP="005E5AA0">
            <w:pPr>
              <w:jc w:val="both"/>
              <w:rPr>
                <w:sz w:val="22"/>
                <w:szCs w:val="22"/>
              </w:rPr>
            </w:pPr>
            <w:r w:rsidRPr="005E5AA0">
              <w:rPr>
                <w:sz w:val="22"/>
                <w:szCs w:val="22"/>
              </w:rPr>
              <w:t xml:space="preserve">                                                                                                </w:t>
            </w:r>
            <w:r w:rsidR="006463C5" w:rsidRPr="005E5AA0">
              <w:rPr>
                <w:sz w:val="22"/>
                <w:szCs w:val="22"/>
              </w:rPr>
              <w:t>(City, ST Zip</w:t>
            </w:r>
            <w:r w:rsidRPr="005E5AA0">
              <w:rPr>
                <w:sz w:val="22"/>
                <w:szCs w:val="22"/>
              </w:rPr>
              <w:t>)</w:t>
            </w:r>
          </w:p>
        </w:tc>
        <w:tc>
          <w:tcPr>
            <w:tcW w:w="4680" w:type="dxa"/>
          </w:tcPr>
          <w:p w14:paraId="0EFD2D0D" w14:textId="77777777" w:rsidR="006463C5" w:rsidRPr="005E5AA0" w:rsidRDefault="0004414C" w:rsidP="0004414C">
            <w:pPr>
              <w:rPr>
                <w:sz w:val="22"/>
                <w:szCs w:val="22"/>
              </w:rPr>
            </w:pPr>
            <w:r w:rsidRPr="005E5AA0">
              <w:rPr>
                <w:sz w:val="22"/>
                <w:szCs w:val="22"/>
              </w:rPr>
              <w:t xml:space="preserve">                                                                                 (</w:t>
            </w:r>
            <w:r w:rsidR="006463C5" w:rsidRPr="005E5AA0">
              <w:rPr>
                <w:sz w:val="22"/>
                <w:szCs w:val="22"/>
              </w:rPr>
              <w:t>City, ST Zip)</w:t>
            </w:r>
          </w:p>
        </w:tc>
      </w:tr>
    </w:tbl>
    <w:p w14:paraId="5E53F5F7" w14:textId="77777777" w:rsidR="000E2411" w:rsidRPr="00000ED0" w:rsidRDefault="000E2411" w:rsidP="00523C99">
      <w:pPr>
        <w:rPr>
          <w:sz w:val="16"/>
          <w:szCs w:val="16"/>
        </w:rPr>
      </w:pPr>
    </w:p>
    <w:p w14:paraId="560FEA2F" w14:textId="77777777" w:rsidR="00280DAC" w:rsidRPr="00047038" w:rsidRDefault="000D485D" w:rsidP="0075507B">
      <w:pPr>
        <w:spacing w:after="120"/>
        <w:ind w:right="-25"/>
        <w:jc w:val="both"/>
        <w:rPr>
          <w:b/>
          <w:bCs/>
          <w:sz w:val="22"/>
          <w:szCs w:val="22"/>
        </w:rPr>
      </w:pPr>
      <w:r w:rsidRPr="005E5AA0">
        <w:rPr>
          <w:b/>
          <w:sz w:val="22"/>
          <w:szCs w:val="22"/>
        </w:rPr>
        <w:t>Testing</w:t>
      </w:r>
      <w:r w:rsidRPr="005E5AA0">
        <w:rPr>
          <w:sz w:val="22"/>
          <w:szCs w:val="22"/>
        </w:rPr>
        <w:t xml:space="preserve"> shall be performed in accordance with the most recent published version of ASTM standards a</w:t>
      </w:r>
      <w:r w:rsidR="00500E3B">
        <w:rPr>
          <w:sz w:val="22"/>
          <w:szCs w:val="22"/>
        </w:rPr>
        <w:t xml:space="preserve">t the time of testing as indicated on this form under </w:t>
      </w:r>
      <w:r w:rsidR="00500E3B" w:rsidRPr="00E20023">
        <w:rPr>
          <w:b/>
          <w:bCs/>
          <w:sz w:val="22"/>
          <w:szCs w:val="22"/>
        </w:rPr>
        <w:t>Year of Comple</w:t>
      </w:r>
      <w:r w:rsidR="00E20023" w:rsidRPr="00E20023">
        <w:rPr>
          <w:b/>
          <w:bCs/>
          <w:sz w:val="22"/>
          <w:szCs w:val="22"/>
        </w:rPr>
        <w:t>tion</w:t>
      </w:r>
      <w:r w:rsidR="00E20023">
        <w:rPr>
          <w:sz w:val="22"/>
          <w:szCs w:val="22"/>
        </w:rPr>
        <w:t>.</w:t>
      </w:r>
      <w:r w:rsidRPr="005E5AA0">
        <w:rPr>
          <w:sz w:val="22"/>
          <w:szCs w:val="22"/>
        </w:rPr>
        <w:t xml:space="preserve">  The </w:t>
      </w:r>
      <w:r w:rsidR="004D2E12">
        <w:rPr>
          <w:sz w:val="22"/>
          <w:szCs w:val="22"/>
        </w:rPr>
        <w:t xml:space="preserve">industry </w:t>
      </w:r>
      <w:r w:rsidRPr="005E5AA0">
        <w:rPr>
          <w:sz w:val="22"/>
          <w:szCs w:val="22"/>
        </w:rPr>
        <w:t xml:space="preserve">standards recognized by TMA </w:t>
      </w:r>
      <w:r w:rsidR="00C04406">
        <w:rPr>
          <w:sz w:val="22"/>
          <w:szCs w:val="22"/>
        </w:rPr>
        <w:t xml:space="preserve">applicable to </w:t>
      </w:r>
      <w:r w:rsidR="00047038" w:rsidRPr="00047038">
        <w:rPr>
          <w:b/>
          <w:bCs/>
          <w:sz w:val="22"/>
          <w:szCs w:val="22"/>
        </w:rPr>
        <w:t>Other Products</w:t>
      </w:r>
      <w:r w:rsidR="001F5186">
        <w:rPr>
          <w:sz w:val="22"/>
          <w:szCs w:val="22"/>
        </w:rPr>
        <w:t xml:space="preserve"> </w:t>
      </w:r>
      <w:r w:rsidR="001F5186" w:rsidRPr="005E5AA0">
        <w:rPr>
          <w:sz w:val="22"/>
          <w:szCs w:val="22"/>
        </w:rPr>
        <w:t>are listed on Page 2</w:t>
      </w:r>
      <w:r w:rsidR="001F5186">
        <w:rPr>
          <w:sz w:val="22"/>
          <w:szCs w:val="22"/>
        </w:rPr>
        <w:t>, Table 2</w:t>
      </w:r>
      <w:r w:rsidR="00B645F1">
        <w:rPr>
          <w:sz w:val="22"/>
          <w:szCs w:val="22"/>
        </w:rPr>
        <w:t xml:space="preserve">.  </w:t>
      </w:r>
      <w:r w:rsidR="00047038">
        <w:rPr>
          <w:sz w:val="22"/>
          <w:szCs w:val="22"/>
        </w:rPr>
        <w:t>Other Products</w:t>
      </w:r>
      <w:r w:rsidR="001F5186">
        <w:rPr>
          <w:sz w:val="22"/>
          <w:szCs w:val="22"/>
        </w:rPr>
        <w:t xml:space="preserve"> </w:t>
      </w:r>
      <w:proofErr w:type="gramStart"/>
      <w:r w:rsidR="001F5186">
        <w:rPr>
          <w:sz w:val="22"/>
          <w:szCs w:val="22"/>
        </w:rPr>
        <w:t>include:</w:t>
      </w:r>
      <w:proofErr w:type="gramEnd"/>
      <w:r w:rsidR="001F5186">
        <w:rPr>
          <w:sz w:val="22"/>
          <w:szCs w:val="22"/>
        </w:rPr>
        <w:t xml:space="preserve"> </w:t>
      </w:r>
      <w:bookmarkStart w:id="0" w:name="_Hlk34146715"/>
      <w:r w:rsidR="00047038" w:rsidRPr="00047038">
        <w:rPr>
          <w:b/>
          <w:bCs/>
          <w:sz w:val="22"/>
          <w:szCs w:val="22"/>
        </w:rPr>
        <w:t>Climbing Stick-Continuous &amp; Sectional</w:t>
      </w:r>
      <w:bookmarkEnd w:id="0"/>
      <w:r w:rsidR="00047038" w:rsidRPr="00047038">
        <w:rPr>
          <w:b/>
          <w:bCs/>
          <w:sz w:val="22"/>
          <w:szCs w:val="22"/>
        </w:rPr>
        <w:t>, Tripod and Tower</w:t>
      </w:r>
      <w:r w:rsidR="00002993" w:rsidRPr="00047038">
        <w:rPr>
          <w:b/>
          <w:bCs/>
          <w:sz w:val="22"/>
          <w:szCs w:val="22"/>
        </w:rPr>
        <w:t>.</w:t>
      </w:r>
    </w:p>
    <w:p w14:paraId="3B97E4AA" w14:textId="77777777" w:rsidR="0075507B" w:rsidRPr="005E5AA0" w:rsidRDefault="0075507B" w:rsidP="0075507B">
      <w:pPr>
        <w:ind w:left="360"/>
        <w:rPr>
          <w:sz w:val="22"/>
          <w:szCs w:val="22"/>
        </w:rPr>
      </w:pPr>
      <w:r w:rsidRPr="005E5AA0">
        <w:rPr>
          <w:b/>
          <w:sz w:val="22"/>
          <w:szCs w:val="22"/>
          <w:u w:val="single"/>
        </w:rPr>
        <w:t>Special Instructions:</w:t>
      </w:r>
    </w:p>
    <w:p w14:paraId="4D2C348F" w14:textId="77777777" w:rsidR="008A06D0" w:rsidRPr="005E5AA0" w:rsidRDefault="00EB5798" w:rsidP="00E20023">
      <w:pPr>
        <w:numPr>
          <w:ilvl w:val="0"/>
          <w:numId w:val="8"/>
        </w:numPr>
        <w:spacing w:after="120"/>
        <w:ind w:right="-25"/>
        <w:rPr>
          <w:sz w:val="22"/>
          <w:szCs w:val="22"/>
        </w:rPr>
      </w:pPr>
      <w:r w:rsidRPr="005E5AA0">
        <w:rPr>
          <w:b/>
          <w:sz w:val="22"/>
          <w:szCs w:val="22"/>
        </w:rPr>
        <w:t>Model #</w:t>
      </w:r>
      <w:r w:rsidR="000E39DB" w:rsidRPr="005E5AA0">
        <w:rPr>
          <w:b/>
          <w:sz w:val="22"/>
          <w:szCs w:val="22"/>
        </w:rPr>
        <w:t xml:space="preserve"> and </w:t>
      </w:r>
      <w:r w:rsidR="0075507B">
        <w:rPr>
          <w:b/>
          <w:sz w:val="22"/>
          <w:szCs w:val="22"/>
        </w:rPr>
        <w:t xml:space="preserve">Product </w:t>
      </w:r>
      <w:r w:rsidR="00201F2F" w:rsidRPr="005E5AA0">
        <w:rPr>
          <w:b/>
          <w:sz w:val="22"/>
          <w:szCs w:val="22"/>
        </w:rPr>
        <w:t xml:space="preserve">Name </w:t>
      </w:r>
      <w:r w:rsidR="008A06D0" w:rsidRPr="005E5AA0">
        <w:rPr>
          <w:sz w:val="22"/>
          <w:szCs w:val="22"/>
        </w:rPr>
        <w:t>sh</w:t>
      </w:r>
      <w:r w:rsidR="004E6451" w:rsidRPr="005E5AA0">
        <w:rPr>
          <w:sz w:val="22"/>
          <w:szCs w:val="22"/>
        </w:rPr>
        <w:t xml:space="preserve">all </w:t>
      </w:r>
      <w:r w:rsidR="00285349" w:rsidRPr="005E5AA0">
        <w:rPr>
          <w:sz w:val="22"/>
          <w:szCs w:val="22"/>
        </w:rPr>
        <w:t>identif</w:t>
      </w:r>
      <w:r w:rsidR="008A06D0" w:rsidRPr="005E5AA0">
        <w:rPr>
          <w:sz w:val="22"/>
          <w:szCs w:val="22"/>
        </w:rPr>
        <w:t>y</w:t>
      </w:r>
      <w:r w:rsidR="00285349" w:rsidRPr="005E5AA0">
        <w:rPr>
          <w:sz w:val="22"/>
          <w:szCs w:val="22"/>
        </w:rPr>
        <w:t xml:space="preserve"> the product </w:t>
      </w:r>
      <w:r w:rsidR="00E20023">
        <w:rPr>
          <w:sz w:val="22"/>
          <w:szCs w:val="22"/>
        </w:rPr>
        <w:t xml:space="preserve">that was tested </w:t>
      </w:r>
      <w:r w:rsidR="008A06D0" w:rsidRPr="005E5AA0">
        <w:rPr>
          <w:sz w:val="22"/>
          <w:szCs w:val="22"/>
        </w:rPr>
        <w:t xml:space="preserve">as marketed/advertised by the TMA Member </w:t>
      </w:r>
      <w:r w:rsidR="00285349" w:rsidRPr="005E5AA0">
        <w:rPr>
          <w:sz w:val="22"/>
          <w:szCs w:val="22"/>
        </w:rPr>
        <w:t>at point of sale</w:t>
      </w:r>
      <w:r w:rsidR="00BB3EC1" w:rsidRPr="005E5AA0">
        <w:rPr>
          <w:sz w:val="22"/>
          <w:szCs w:val="22"/>
        </w:rPr>
        <w:t>,</w:t>
      </w:r>
      <w:r w:rsidR="00877390" w:rsidRPr="005E5AA0">
        <w:rPr>
          <w:sz w:val="22"/>
          <w:szCs w:val="22"/>
        </w:rPr>
        <w:t xml:space="preserve"> </w:t>
      </w:r>
      <w:r w:rsidR="00285349" w:rsidRPr="005E5AA0">
        <w:rPr>
          <w:sz w:val="22"/>
          <w:szCs w:val="22"/>
        </w:rPr>
        <w:t>published material</w:t>
      </w:r>
      <w:r w:rsidR="00BB3EC1" w:rsidRPr="005E5AA0">
        <w:rPr>
          <w:sz w:val="22"/>
          <w:szCs w:val="22"/>
        </w:rPr>
        <w:t>s and internet web site</w:t>
      </w:r>
      <w:r w:rsidR="000E39DB" w:rsidRPr="005E5AA0">
        <w:rPr>
          <w:sz w:val="22"/>
          <w:szCs w:val="22"/>
        </w:rPr>
        <w:t xml:space="preserve"> for the purpose of reducing confusion </w:t>
      </w:r>
      <w:r w:rsidR="003B10F5" w:rsidRPr="005E5AA0">
        <w:rPr>
          <w:sz w:val="22"/>
          <w:szCs w:val="22"/>
        </w:rPr>
        <w:t>in the marketp</w:t>
      </w:r>
      <w:r w:rsidR="000E39DB" w:rsidRPr="005E5AA0">
        <w:rPr>
          <w:sz w:val="22"/>
          <w:szCs w:val="22"/>
        </w:rPr>
        <w:t>lace.</w:t>
      </w:r>
      <w:r w:rsidRPr="005E5AA0">
        <w:rPr>
          <w:sz w:val="22"/>
          <w:szCs w:val="22"/>
        </w:rPr>
        <w:t xml:space="preserve"> </w:t>
      </w:r>
    </w:p>
    <w:p w14:paraId="33E933E2" w14:textId="77777777" w:rsidR="00B0132F" w:rsidRPr="005C387E" w:rsidRDefault="0075507B" w:rsidP="00BD6980">
      <w:pPr>
        <w:numPr>
          <w:ilvl w:val="0"/>
          <w:numId w:val="8"/>
        </w:numPr>
        <w:spacing w:after="120"/>
        <w:ind w:right="-29"/>
        <w:jc w:val="both"/>
        <w:rPr>
          <w:i/>
          <w:sz w:val="22"/>
          <w:szCs w:val="22"/>
        </w:rPr>
      </w:pPr>
      <w:r w:rsidRPr="0075507B">
        <w:rPr>
          <w:b/>
          <w:bCs/>
          <w:sz w:val="22"/>
          <w:szCs w:val="22"/>
        </w:rPr>
        <w:t>Type</w:t>
      </w:r>
      <w:r w:rsidR="00BD6980" w:rsidRPr="005C387E">
        <w:rPr>
          <w:sz w:val="22"/>
          <w:szCs w:val="22"/>
        </w:rPr>
        <w:t xml:space="preserve"> </w:t>
      </w:r>
      <w:r w:rsidR="001F5186">
        <w:rPr>
          <w:sz w:val="22"/>
          <w:szCs w:val="22"/>
        </w:rPr>
        <w:t xml:space="preserve">of </w:t>
      </w:r>
      <w:r w:rsidR="00047038">
        <w:rPr>
          <w:sz w:val="22"/>
          <w:szCs w:val="22"/>
        </w:rPr>
        <w:t>Other Product</w:t>
      </w:r>
      <w:r w:rsidR="00BD6980" w:rsidRPr="005C387E">
        <w:rPr>
          <w:sz w:val="22"/>
          <w:szCs w:val="22"/>
        </w:rPr>
        <w:t xml:space="preserve"> </w:t>
      </w:r>
      <w:r w:rsidR="000E39DB" w:rsidRPr="005C387E">
        <w:rPr>
          <w:sz w:val="22"/>
          <w:szCs w:val="22"/>
        </w:rPr>
        <w:t>sh</w:t>
      </w:r>
      <w:r w:rsidR="004E6451" w:rsidRPr="005C387E">
        <w:rPr>
          <w:sz w:val="22"/>
          <w:szCs w:val="22"/>
        </w:rPr>
        <w:t>all</w:t>
      </w:r>
      <w:r w:rsidR="000E39DB" w:rsidRPr="005C387E">
        <w:rPr>
          <w:sz w:val="22"/>
          <w:szCs w:val="22"/>
        </w:rPr>
        <w:t xml:space="preserve"> be indicated </w:t>
      </w:r>
      <w:r w:rsidR="005C387E">
        <w:rPr>
          <w:sz w:val="22"/>
          <w:szCs w:val="22"/>
        </w:rPr>
        <w:t xml:space="preserve">in Table 1 on Page 2 </w:t>
      </w:r>
      <w:r w:rsidR="00E66FE3" w:rsidRPr="005C387E">
        <w:rPr>
          <w:sz w:val="22"/>
          <w:szCs w:val="22"/>
        </w:rPr>
        <w:t>by</w:t>
      </w:r>
      <w:r w:rsidR="00E5527C">
        <w:rPr>
          <w:sz w:val="22"/>
          <w:szCs w:val="22"/>
        </w:rPr>
        <w:t xml:space="preserve"> using one of the following</w:t>
      </w:r>
      <w:r>
        <w:rPr>
          <w:sz w:val="22"/>
          <w:szCs w:val="22"/>
        </w:rPr>
        <w:t xml:space="preserve"> terms</w:t>
      </w:r>
      <w:r w:rsidR="00E5527C">
        <w:rPr>
          <w:sz w:val="22"/>
          <w:szCs w:val="22"/>
        </w:rPr>
        <w:t xml:space="preserve">: </w:t>
      </w:r>
      <w:r w:rsidR="00E20023">
        <w:rPr>
          <w:sz w:val="22"/>
          <w:szCs w:val="22"/>
        </w:rPr>
        <w:t xml:space="preserve">                  </w:t>
      </w:r>
      <w:r w:rsidR="00047038" w:rsidRPr="00047038">
        <w:rPr>
          <w:b/>
          <w:bCs/>
          <w:sz w:val="22"/>
          <w:szCs w:val="22"/>
        </w:rPr>
        <w:t>Climbing Stick, Tripod or Tower</w:t>
      </w:r>
      <w:r w:rsidR="00047038">
        <w:rPr>
          <w:sz w:val="22"/>
          <w:szCs w:val="22"/>
        </w:rPr>
        <w:t>.</w:t>
      </w:r>
    </w:p>
    <w:p w14:paraId="14782817" w14:textId="77777777" w:rsidR="001E7EA3" w:rsidRPr="00B0132F" w:rsidRDefault="00240420" w:rsidP="00E20023">
      <w:pPr>
        <w:numPr>
          <w:ilvl w:val="0"/>
          <w:numId w:val="3"/>
        </w:numPr>
        <w:spacing w:after="120"/>
        <w:ind w:right="-29"/>
        <w:rPr>
          <w:i/>
          <w:sz w:val="22"/>
          <w:szCs w:val="22"/>
        </w:rPr>
      </w:pPr>
      <w:r>
        <w:rPr>
          <w:b/>
          <w:sz w:val="22"/>
          <w:szCs w:val="22"/>
        </w:rPr>
        <w:t xml:space="preserve">Year of </w:t>
      </w:r>
      <w:r w:rsidR="000E39DB" w:rsidRPr="00B0132F">
        <w:rPr>
          <w:b/>
          <w:sz w:val="22"/>
          <w:szCs w:val="22"/>
        </w:rPr>
        <w:t>Completion</w:t>
      </w:r>
      <w:r w:rsidR="00F77580" w:rsidRPr="00B0132F">
        <w:rPr>
          <w:sz w:val="22"/>
          <w:szCs w:val="22"/>
        </w:rPr>
        <w:t xml:space="preserve"> (Year - </w:t>
      </w:r>
      <w:proofErr w:type="spellStart"/>
      <w:r w:rsidR="008A06D0" w:rsidRPr="00B0132F">
        <w:rPr>
          <w:sz w:val="22"/>
          <w:szCs w:val="22"/>
        </w:rPr>
        <w:t>yyyy</w:t>
      </w:r>
      <w:proofErr w:type="spellEnd"/>
      <w:r w:rsidR="008A06D0" w:rsidRPr="00B0132F">
        <w:rPr>
          <w:sz w:val="22"/>
          <w:szCs w:val="22"/>
        </w:rPr>
        <w:t>)</w:t>
      </w:r>
      <w:r w:rsidR="000E39DB" w:rsidRPr="00B0132F">
        <w:rPr>
          <w:sz w:val="22"/>
          <w:szCs w:val="22"/>
        </w:rPr>
        <w:t xml:space="preserve"> </w:t>
      </w:r>
      <w:r w:rsidR="00D36E7F">
        <w:rPr>
          <w:sz w:val="22"/>
          <w:szCs w:val="22"/>
        </w:rPr>
        <w:t xml:space="preserve">Indicates </w:t>
      </w:r>
      <w:r w:rsidR="00817B9D">
        <w:rPr>
          <w:sz w:val="22"/>
          <w:szCs w:val="22"/>
        </w:rPr>
        <w:t xml:space="preserve">what year </w:t>
      </w:r>
      <w:r w:rsidR="00907044">
        <w:rPr>
          <w:sz w:val="22"/>
          <w:szCs w:val="22"/>
        </w:rPr>
        <w:t xml:space="preserve">product being tested was complaint </w:t>
      </w:r>
      <w:r w:rsidR="00BA4389">
        <w:rPr>
          <w:sz w:val="22"/>
          <w:szCs w:val="22"/>
        </w:rPr>
        <w:t xml:space="preserve">to industry standards recognized by TMA applicable to </w:t>
      </w:r>
      <w:r w:rsidR="00AA3C8A">
        <w:rPr>
          <w:sz w:val="22"/>
          <w:szCs w:val="22"/>
        </w:rPr>
        <w:t>Other Products</w:t>
      </w:r>
      <w:r w:rsidR="00BA4389">
        <w:rPr>
          <w:sz w:val="22"/>
          <w:szCs w:val="22"/>
        </w:rPr>
        <w:t xml:space="preserve"> listed on Page 2, Table 2.</w:t>
      </w:r>
      <w:r w:rsidR="00201F2F" w:rsidRPr="00B0132F">
        <w:rPr>
          <w:sz w:val="22"/>
          <w:szCs w:val="22"/>
        </w:rPr>
        <w:t xml:space="preserve"> </w:t>
      </w:r>
    </w:p>
    <w:p w14:paraId="60A6BCAA" w14:textId="77777777" w:rsidR="005E5AA0" w:rsidRPr="009E5FFB" w:rsidRDefault="00AA3C8A" w:rsidP="009E5FFB">
      <w:pPr>
        <w:spacing w:after="120"/>
        <w:ind w:left="360" w:right="-25"/>
        <w:jc w:val="both"/>
        <w:rPr>
          <w:b/>
          <w:i/>
        </w:rPr>
      </w:pPr>
      <w:r w:rsidRPr="009E5FFB">
        <w:rPr>
          <w:b/>
          <w:u w:val="single"/>
        </w:rPr>
        <w:t>Note:</w:t>
      </w:r>
      <w:r w:rsidRPr="009E5FFB">
        <w:rPr>
          <w:b/>
        </w:rPr>
        <w:t xml:space="preserve"> </w:t>
      </w:r>
      <w:r w:rsidR="009E5FFB" w:rsidRPr="009E5FFB">
        <w:rPr>
          <w:bCs/>
        </w:rPr>
        <w:t>A</w:t>
      </w:r>
      <w:r w:rsidR="009E5FFB">
        <w:rPr>
          <w:b/>
        </w:rPr>
        <w:t xml:space="preserve"> </w:t>
      </w:r>
      <w:r w:rsidR="00D628A7" w:rsidRPr="009E5FFB">
        <w:rPr>
          <w:bCs/>
        </w:rPr>
        <w:t>FAS</w:t>
      </w:r>
      <w:r w:rsidR="001A5131" w:rsidRPr="009E5FFB">
        <w:rPr>
          <w:bCs/>
        </w:rPr>
        <w:t>/FBH</w:t>
      </w:r>
      <w:r w:rsidR="003D20B8" w:rsidRPr="009E5FFB">
        <w:rPr>
          <w:b/>
        </w:rPr>
        <w:t xml:space="preserve"> </w:t>
      </w:r>
      <w:r w:rsidR="00047038" w:rsidRPr="009E5FFB">
        <w:t xml:space="preserve">is </w:t>
      </w:r>
      <w:r w:rsidRPr="009E5FFB">
        <w:t>NOT</w:t>
      </w:r>
      <w:r w:rsidR="00047038" w:rsidRPr="009E5FFB">
        <w:t xml:space="preserve"> required to be included with C</w:t>
      </w:r>
      <w:r w:rsidRPr="009E5FFB">
        <w:t>limbing Sticks</w:t>
      </w:r>
      <w:r w:rsidR="00047038" w:rsidRPr="009E5FFB">
        <w:t>, Tripods or Towers</w:t>
      </w:r>
      <w:r w:rsidR="009E5FFB" w:rsidRPr="009E5FFB">
        <w:t xml:space="preserve"> and therefor </w:t>
      </w:r>
      <w:r w:rsidR="009E5FFB">
        <w:t xml:space="preserve">has been </w:t>
      </w:r>
      <w:r w:rsidR="009E5FFB" w:rsidRPr="009E5FFB">
        <w:t>eliminated from this form</w:t>
      </w:r>
      <w:r w:rsidRPr="009E5FFB">
        <w:t>.</w:t>
      </w:r>
      <w:r w:rsidR="00F56DBD" w:rsidRPr="009E5FFB">
        <w:t xml:space="preserve"> </w:t>
      </w:r>
    </w:p>
    <w:p w14:paraId="77A0BC71" w14:textId="77777777" w:rsidR="0050633B" w:rsidRPr="005E5AA0" w:rsidRDefault="0050633B" w:rsidP="005E5AA0">
      <w:pPr>
        <w:spacing w:after="120"/>
        <w:ind w:left="360" w:right="-25" w:hanging="540"/>
        <w:jc w:val="both"/>
        <w:rPr>
          <w:b/>
          <w:i/>
          <w:sz w:val="22"/>
          <w:szCs w:val="22"/>
        </w:rPr>
      </w:pPr>
      <w:r w:rsidRPr="005E5AA0">
        <w:rPr>
          <w:sz w:val="22"/>
          <w:szCs w:val="22"/>
        </w:rPr>
        <w:t xml:space="preserve">The undersigned parties </w:t>
      </w:r>
      <w:r w:rsidR="00002993" w:rsidRPr="005E5AA0">
        <w:rPr>
          <w:sz w:val="22"/>
          <w:szCs w:val="22"/>
        </w:rPr>
        <w:t xml:space="preserve">agree </w:t>
      </w:r>
      <w:r w:rsidR="00FA6F38">
        <w:rPr>
          <w:sz w:val="22"/>
          <w:szCs w:val="22"/>
        </w:rPr>
        <w:t>to the following</w:t>
      </w:r>
      <w:r w:rsidRPr="005E5AA0">
        <w:rPr>
          <w:sz w:val="22"/>
          <w:szCs w:val="22"/>
        </w:rPr>
        <w:t>:</w:t>
      </w:r>
    </w:p>
    <w:p w14:paraId="6C6A3076" w14:textId="77777777" w:rsidR="002C4C37" w:rsidRPr="005E5AA0" w:rsidRDefault="0050633B" w:rsidP="00280DAC">
      <w:pPr>
        <w:numPr>
          <w:ilvl w:val="0"/>
          <w:numId w:val="1"/>
        </w:numPr>
        <w:ind w:right="-25"/>
        <w:jc w:val="both"/>
        <w:rPr>
          <w:sz w:val="22"/>
          <w:szCs w:val="22"/>
        </w:rPr>
      </w:pPr>
      <w:r w:rsidRPr="005E5AA0">
        <w:rPr>
          <w:sz w:val="22"/>
          <w:szCs w:val="22"/>
        </w:rPr>
        <w:t xml:space="preserve">The </w:t>
      </w:r>
      <w:r w:rsidR="004A26CC" w:rsidRPr="005E5AA0">
        <w:rPr>
          <w:sz w:val="22"/>
          <w:szCs w:val="22"/>
        </w:rPr>
        <w:t xml:space="preserve">TMA Member and </w:t>
      </w:r>
      <w:proofErr w:type="gramStart"/>
      <w:r w:rsidR="004A26CC" w:rsidRPr="005E5AA0">
        <w:rPr>
          <w:sz w:val="22"/>
          <w:szCs w:val="22"/>
        </w:rPr>
        <w:t>third party</w:t>
      </w:r>
      <w:proofErr w:type="gramEnd"/>
      <w:r w:rsidR="004A26CC" w:rsidRPr="005E5AA0">
        <w:rPr>
          <w:sz w:val="22"/>
          <w:szCs w:val="22"/>
        </w:rPr>
        <w:t xml:space="preserve"> Testing Firm </w:t>
      </w:r>
      <w:r w:rsidR="001466CA" w:rsidRPr="005E5AA0">
        <w:rPr>
          <w:sz w:val="22"/>
          <w:szCs w:val="22"/>
        </w:rPr>
        <w:t>confirm</w:t>
      </w:r>
      <w:r w:rsidR="004A26CC" w:rsidRPr="005E5AA0">
        <w:rPr>
          <w:sz w:val="22"/>
          <w:szCs w:val="22"/>
        </w:rPr>
        <w:t xml:space="preserve"> and agree that a representative production model of the </w:t>
      </w:r>
      <w:r w:rsidRPr="005E5AA0">
        <w:rPr>
          <w:sz w:val="22"/>
          <w:szCs w:val="22"/>
        </w:rPr>
        <w:t xml:space="preserve">product(s) listed in this report </w:t>
      </w:r>
      <w:r w:rsidR="004A26CC" w:rsidRPr="005E5AA0">
        <w:rPr>
          <w:sz w:val="22"/>
          <w:szCs w:val="22"/>
        </w:rPr>
        <w:t>have been tested and</w:t>
      </w:r>
      <w:r w:rsidRPr="005E5AA0">
        <w:rPr>
          <w:sz w:val="22"/>
          <w:szCs w:val="22"/>
        </w:rPr>
        <w:t xml:space="preserve"> </w:t>
      </w:r>
      <w:r w:rsidR="00825A97" w:rsidRPr="00B0132F">
        <w:rPr>
          <w:sz w:val="22"/>
          <w:szCs w:val="22"/>
        </w:rPr>
        <w:t>certified</w:t>
      </w:r>
      <w:r w:rsidR="00825A97">
        <w:rPr>
          <w:sz w:val="22"/>
          <w:szCs w:val="22"/>
        </w:rPr>
        <w:t xml:space="preserve"> </w:t>
      </w:r>
      <w:r w:rsidR="00D52E48" w:rsidRPr="00B0132F">
        <w:rPr>
          <w:sz w:val="22"/>
          <w:szCs w:val="22"/>
        </w:rPr>
        <w:t>to</w:t>
      </w:r>
      <w:r w:rsidR="00D52E48">
        <w:rPr>
          <w:sz w:val="22"/>
          <w:szCs w:val="22"/>
        </w:rPr>
        <w:t xml:space="preserve"> </w:t>
      </w:r>
      <w:r w:rsidRPr="005E5AA0">
        <w:rPr>
          <w:sz w:val="22"/>
          <w:szCs w:val="22"/>
        </w:rPr>
        <w:t xml:space="preserve">the </w:t>
      </w:r>
      <w:r w:rsidR="003A6441" w:rsidRPr="005E5AA0">
        <w:rPr>
          <w:sz w:val="22"/>
          <w:szCs w:val="22"/>
        </w:rPr>
        <w:t xml:space="preserve">most current </w:t>
      </w:r>
      <w:r w:rsidR="0099572C" w:rsidRPr="005E5AA0">
        <w:rPr>
          <w:sz w:val="22"/>
          <w:szCs w:val="22"/>
        </w:rPr>
        <w:t>industry</w:t>
      </w:r>
      <w:r w:rsidR="003A6441" w:rsidRPr="005E5AA0">
        <w:rPr>
          <w:sz w:val="22"/>
          <w:szCs w:val="22"/>
        </w:rPr>
        <w:t xml:space="preserve"> standards</w:t>
      </w:r>
      <w:r w:rsidR="002C4C37" w:rsidRPr="005E5AA0">
        <w:rPr>
          <w:sz w:val="22"/>
          <w:szCs w:val="22"/>
        </w:rPr>
        <w:t xml:space="preserve"> </w:t>
      </w:r>
      <w:r w:rsidR="00596A34" w:rsidRPr="005E5AA0">
        <w:rPr>
          <w:sz w:val="22"/>
          <w:szCs w:val="22"/>
        </w:rPr>
        <w:t xml:space="preserve">recognized by TMA and </w:t>
      </w:r>
      <w:r w:rsidRPr="005E5AA0">
        <w:rPr>
          <w:sz w:val="22"/>
          <w:szCs w:val="22"/>
        </w:rPr>
        <w:t>listed on Page 2</w:t>
      </w:r>
      <w:r w:rsidR="00000ED0">
        <w:rPr>
          <w:sz w:val="22"/>
          <w:szCs w:val="22"/>
        </w:rPr>
        <w:t>, Table 2</w:t>
      </w:r>
      <w:r w:rsidRPr="005E5AA0">
        <w:rPr>
          <w:sz w:val="22"/>
          <w:szCs w:val="22"/>
        </w:rPr>
        <w:t xml:space="preserve"> of this report and meet or exceed those standards.</w:t>
      </w:r>
    </w:p>
    <w:p w14:paraId="40D210FC" w14:textId="77777777" w:rsidR="003B10F5" w:rsidRPr="00000ED0" w:rsidRDefault="003B10F5" w:rsidP="00280DAC">
      <w:pPr>
        <w:ind w:right="-180"/>
        <w:jc w:val="both"/>
        <w:rPr>
          <w:sz w:val="16"/>
          <w:szCs w:val="16"/>
        </w:rPr>
      </w:pPr>
    </w:p>
    <w:p w14:paraId="55E25F99" w14:textId="77777777" w:rsidR="00335A39" w:rsidRPr="00335A39" w:rsidRDefault="00CD7080" w:rsidP="00CD7080">
      <w:pPr>
        <w:numPr>
          <w:ilvl w:val="0"/>
          <w:numId w:val="1"/>
        </w:numPr>
        <w:ind w:right="-25"/>
        <w:jc w:val="both"/>
        <w:rPr>
          <w:i/>
          <w:sz w:val="22"/>
          <w:szCs w:val="22"/>
        </w:rPr>
      </w:pPr>
      <w:r>
        <w:rPr>
          <w:sz w:val="22"/>
          <w:szCs w:val="22"/>
        </w:rPr>
        <w:t>In accordance with the most current TMA Bylaws</w:t>
      </w:r>
      <w:r>
        <w:rPr>
          <w:b/>
          <w:sz w:val="22"/>
          <w:szCs w:val="22"/>
        </w:rPr>
        <w:t xml:space="preserve"> (Article VII, Section 1)</w:t>
      </w:r>
      <w:r>
        <w:rPr>
          <w:sz w:val="22"/>
          <w:szCs w:val="22"/>
        </w:rPr>
        <w:t xml:space="preserve">: </w:t>
      </w:r>
    </w:p>
    <w:p w14:paraId="687A586E" w14:textId="77777777" w:rsidR="00335A39" w:rsidRPr="00126424" w:rsidRDefault="00335A39" w:rsidP="00335A39">
      <w:pPr>
        <w:pStyle w:val="ListParagraph"/>
        <w:rPr>
          <w:sz w:val="16"/>
          <w:szCs w:val="16"/>
        </w:rPr>
      </w:pPr>
    </w:p>
    <w:p w14:paraId="389F6AB9" w14:textId="77777777" w:rsidR="00907044" w:rsidRPr="00907044" w:rsidRDefault="00907044" w:rsidP="00907044">
      <w:pPr>
        <w:ind w:left="360" w:right="-180"/>
        <w:rPr>
          <w:sz w:val="22"/>
          <w:szCs w:val="22"/>
        </w:rPr>
      </w:pPr>
      <w:r w:rsidRPr="00907044">
        <w:rPr>
          <w:sz w:val="22"/>
          <w:szCs w:val="22"/>
        </w:rPr>
        <w:t xml:space="preserve">Any Manufacturing Class member shall be given a period of ninety (90) days after notification of acceptance of membership in which to submit their products for testing to conform to </w:t>
      </w:r>
      <w:proofErr w:type="gramStart"/>
      <w:r w:rsidRPr="00907044">
        <w:rPr>
          <w:sz w:val="22"/>
          <w:szCs w:val="22"/>
        </w:rPr>
        <w:t>any and all</w:t>
      </w:r>
      <w:proofErr w:type="gramEnd"/>
      <w:r w:rsidRPr="00907044">
        <w:rPr>
          <w:sz w:val="22"/>
          <w:szCs w:val="22"/>
        </w:rPr>
        <w:t xml:space="preserve"> applicable ASTM International standards recognized as industry standards by TMA.  It is the responsibility of the TMA member to complete the most current Member Certification Report (MCR) and have it approved by the appropriate testing firm.  A member shall be given a period of one year from the date of becoming a member to achieve compliance status for the member’s products (which include private label brands).  After the initial one year of membership, the member must have all products (including private label brands) certified which are subject to industry standards recognized by TMA prior to release into commerce.  </w:t>
      </w:r>
      <w:r w:rsidRPr="00907044">
        <w:rPr>
          <w:bCs/>
          <w:sz w:val="22"/>
          <w:szCs w:val="22"/>
        </w:rPr>
        <w:t>Further, said products shall maintain their compliance status until such a time that conditions should arise that would warrant re-submission.  Such conditions would include, but not limited to, structural changes in regards to design, material components, manufacturer of products, or changes that would otherwise diminish or call into question the structural integrity, safety, and/or intended use of the product.  Changes to current industry standards as recognized by TMA may also warrant resubmission and will be at the discretion of the TMA Board of Directors.</w:t>
      </w:r>
      <w:r w:rsidRPr="00907044">
        <w:rPr>
          <w:sz w:val="22"/>
          <w:szCs w:val="22"/>
        </w:rPr>
        <w:t xml:space="preserve">  Manufacturing Class members with product that are not in compliance would be subject to Article VII, Section 3 of </w:t>
      </w:r>
      <w:r>
        <w:rPr>
          <w:sz w:val="22"/>
          <w:szCs w:val="22"/>
        </w:rPr>
        <w:t xml:space="preserve">TMA </w:t>
      </w:r>
      <w:r w:rsidRPr="00907044">
        <w:rPr>
          <w:sz w:val="22"/>
          <w:szCs w:val="22"/>
        </w:rPr>
        <w:t>bylaws.</w:t>
      </w:r>
    </w:p>
    <w:p w14:paraId="56CE1139" w14:textId="77777777" w:rsidR="00126424" w:rsidRPr="00126424" w:rsidRDefault="00907044" w:rsidP="00335A39">
      <w:pPr>
        <w:ind w:right="-25"/>
        <w:jc w:val="both"/>
        <w:rPr>
          <w:sz w:val="16"/>
          <w:szCs w:val="16"/>
        </w:rPr>
      </w:pPr>
      <w:r>
        <w:rPr>
          <w:rFonts w:ascii="Arial" w:hAnsi="Arial" w:cs="Arial"/>
          <w:bCs/>
        </w:rPr>
        <w:t xml:space="preserve"> </w:t>
      </w:r>
    </w:p>
    <w:p w14:paraId="3A77A5A1" w14:textId="77777777" w:rsidR="003F2D35" w:rsidRDefault="003F2D35" w:rsidP="00E20D76">
      <w:pPr>
        <w:numPr>
          <w:ilvl w:val="0"/>
          <w:numId w:val="1"/>
        </w:numPr>
        <w:ind w:right="-25"/>
        <w:jc w:val="both"/>
        <w:rPr>
          <w:bCs/>
          <w:sz w:val="16"/>
          <w:szCs w:val="16"/>
        </w:rPr>
      </w:pPr>
      <w:r>
        <w:rPr>
          <w:sz w:val="22"/>
          <w:szCs w:val="22"/>
        </w:rPr>
        <w:t xml:space="preserve">A copy of this submittal will be provided to TMA for the purpose of listing Members’ Products on the TMA web site and also used for Watchdog selection. Products listed </w:t>
      </w:r>
      <w:r>
        <w:rPr>
          <w:color w:val="362D1C"/>
          <w:sz w:val="22"/>
          <w:szCs w:val="22"/>
        </w:rPr>
        <w:t>on the web site indicates that the TMA has been provided with a copy of this submittal thereby demonstrating that a representative production model has been tested by a designated ISO 17025 accredited third party testing firm and meets or exceeds all requirements outlined in the methods listed on Page 2, Table 2 which are deemed applicable to the product type.</w:t>
      </w:r>
    </w:p>
    <w:p w14:paraId="1B19D6E0" w14:textId="77777777" w:rsidR="00D3715E" w:rsidRDefault="00D3715E" w:rsidP="00D3715E">
      <w:pPr>
        <w:ind w:left="360" w:right="-25"/>
        <w:jc w:val="both"/>
        <w:rPr>
          <w:color w:val="362D1C"/>
          <w:sz w:val="22"/>
          <w:szCs w:val="22"/>
        </w:rPr>
      </w:pPr>
    </w:p>
    <w:p w14:paraId="49550A7E" w14:textId="77777777" w:rsidR="003F2D35" w:rsidRDefault="003F2D35" w:rsidP="00D3715E">
      <w:pPr>
        <w:ind w:left="360" w:right="-25"/>
        <w:jc w:val="both"/>
        <w:rPr>
          <w:color w:val="362D1C"/>
          <w:sz w:val="22"/>
          <w:szCs w:val="22"/>
        </w:rPr>
      </w:pPr>
    </w:p>
    <w:p w14:paraId="5E8069AD" w14:textId="77777777" w:rsidR="00D3715E" w:rsidRPr="00C04406" w:rsidRDefault="00D3715E" w:rsidP="00D3715E">
      <w:pPr>
        <w:ind w:left="360" w:right="-25"/>
        <w:jc w:val="both"/>
        <w:rPr>
          <w:b/>
          <w:color w:val="362D1C"/>
          <w:sz w:val="16"/>
          <w:szCs w:val="16"/>
          <w:u w:val="single"/>
        </w:rPr>
      </w:pPr>
    </w:p>
    <w:p w14:paraId="7F62ECE2" w14:textId="77777777" w:rsidR="00C04406" w:rsidRPr="00C04406" w:rsidRDefault="00C04406" w:rsidP="00C04406">
      <w:pPr>
        <w:ind w:right="-25"/>
        <w:jc w:val="both"/>
        <w:rPr>
          <w:b/>
          <w:color w:val="362D1C"/>
          <w:sz w:val="16"/>
          <w:szCs w:val="16"/>
          <w:u w:val="single"/>
        </w:rPr>
      </w:pPr>
    </w:p>
    <w:p w14:paraId="11268E8B" w14:textId="77777777" w:rsidR="008C386E" w:rsidRPr="008C386E" w:rsidRDefault="008C386E" w:rsidP="00000ED0">
      <w:pPr>
        <w:ind w:right="-25"/>
        <w:rPr>
          <w:b/>
          <w:bCs/>
          <w:sz w:val="22"/>
          <w:szCs w:val="22"/>
        </w:rPr>
      </w:pPr>
      <w:r w:rsidRPr="008C386E">
        <w:rPr>
          <w:b/>
          <w:bCs/>
          <w:sz w:val="22"/>
          <w:szCs w:val="22"/>
        </w:rPr>
        <w:t>Table 1</w:t>
      </w: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9"/>
        <w:gridCol w:w="4950"/>
        <w:gridCol w:w="1800"/>
        <w:gridCol w:w="1414"/>
      </w:tblGrid>
      <w:tr w:rsidR="00AA3C8A" w:rsidRPr="005E5AA0" w14:paraId="1D9032E4" w14:textId="77777777" w:rsidTr="00AA3C8A">
        <w:trPr>
          <w:jc w:val="center"/>
        </w:trPr>
        <w:tc>
          <w:tcPr>
            <w:tcW w:w="543" w:type="dxa"/>
          </w:tcPr>
          <w:p w14:paraId="0F372877" w14:textId="77777777" w:rsidR="00AA3C8A" w:rsidRPr="005E5AA0" w:rsidRDefault="00AA3C8A" w:rsidP="0031766D">
            <w:pPr>
              <w:rPr>
                <w:sz w:val="22"/>
                <w:szCs w:val="22"/>
              </w:rPr>
            </w:pPr>
          </w:p>
        </w:tc>
        <w:tc>
          <w:tcPr>
            <w:tcW w:w="2149" w:type="dxa"/>
            <w:vAlign w:val="center"/>
          </w:tcPr>
          <w:p w14:paraId="52181906" w14:textId="77777777" w:rsidR="00AA3C8A" w:rsidRPr="005E5AA0" w:rsidRDefault="00AA3C8A" w:rsidP="0031766D">
            <w:pPr>
              <w:jc w:val="center"/>
              <w:rPr>
                <w:b/>
                <w:sz w:val="22"/>
                <w:szCs w:val="22"/>
              </w:rPr>
            </w:pPr>
            <w:r w:rsidRPr="005E5AA0">
              <w:rPr>
                <w:b/>
                <w:sz w:val="22"/>
                <w:szCs w:val="22"/>
              </w:rPr>
              <w:t>Model #</w:t>
            </w:r>
          </w:p>
        </w:tc>
        <w:tc>
          <w:tcPr>
            <w:tcW w:w="4950" w:type="dxa"/>
            <w:vAlign w:val="center"/>
          </w:tcPr>
          <w:p w14:paraId="0184D313" w14:textId="77777777" w:rsidR="00AA3C8A" w:rsidRPr="005E5AA0" w:rsidRDefault="00AA3C8A" w:rsidP="0031766D">
            <w:pPr>
              <w:jc w:val="center"/>
              <w:rPr>
                <w:b/>
                <w:sz w:val="22"/>
                <w:szCs w:val="22"/>
              </w:rPr>
            </w:pPr>
            <w:r w:rsidRPr="005E5AA0">
              <w:rPr>
                <w:b/>
                <w:sz w:val="22"/>
                <w:szCs w:val="22"/>
              </w:rPr>
              <w:t>Product Name</w:t>
            </w:r>
          </w:p>
        </w:tc>
        <w:tc>
          <w:tcPr>
            <w:tcW w:w="1800" w:type="dxa"/>
            <w:vAlign w:val="center"/>
          </w:tcPr>
          <w:p w14:paraId="5FA235D9" w14:textId="77777777" w:rsidR="00AA3C8A" w:rsidRPr="005E5AA0" w:rsidRDefault="00AA3C8A" w:rsidP="0031766D">
            <w:pPr>
              <w:jc w:val="center"/>
              <w:rPr>
                <w:b/>
                <w:sz w:val="22"/>
                <w:szCs w:val="22"/>
              </w:rPr>
            </w:pPr>
            <w:r>
              <w:rPr>
                <w:b/>
                <w:sz w:val="22"/>
                <w:szCs w:val="22"/>
              </w:rPr>
              <w:t>Type</w:t>
            </w:r>
          </w:p>
        </w:tc>
        <w:tc>
          <w:tcPr>
            <w:tcW w:w="1414" w:type="dxa"/>
            <w:vAlign w:val="center"/>
          </w:tcPr>
          <w:p w14:paraId="6CF8BDA4" w14:textId="77777777" w:rsidR="00AA3C8A" w:rsidRPr="005E5AA0" w:rsidRDefault="00AA3C8A" w:rsidP="0031766D">
            <w:pPr>
              <w:jc w:val="center"/>
              <w:rPr>
                <w:b/>
                <w:sz w:val="22"/>
                <w:szCs w:val="22"/>
              </w:rPr>
            </w:pPr>
            <w:r>
              <w:rPr>
                <w:b/>
                <w:sz w:val="22"/>
                <w:szCs w:val="22"/>
              </w:rPr>
              <w:t xml:space="preserve">Year of </w:t>
            </w:r>
            <w:r w:rsidRPr="005E5AA0">
              <w:rPr>
                <w:b/>
                <w:sz w:val="22"/>
                <w:szCs w:val="22"/>
              </w:rPr>
              <w:t xml:space="preserve">Completion </w:t>
            </w:r>
          </w:p>
        </w:tc>
      </w:tr>
      <w:tr w:rsidR="00AA3C8A" w:rsidRPr="005E5AA0" w14:paraId="742D102F" w14:textId="77777777" w:rsidTr="00AA3C8A">
        <w:trPr>
          <w:trHeight w:val="360"/>
          <w:jc w:val="center"/>
        </w:trPr>
        <w:tc>
          <w:tcPr>
            <w:tcW w:w="543" w:type="dxa"/>
            <w:vAlign w:val="center"/>
          </w:tcPr>
          <w:p w14:paraId="3FFD2779" w14:textId="77777777" w:rsidR="00AA3C8A" w:rsidRPr="005E5AA0" w:rsidRDefault="00AA3C8A" w:rsidP="0031766D">
            <w:pPr>
              <w:rPr>
                <w:sz w:val="22"/>
                <w:szCs w:val="22"/>
              </w:rPr>
            </w:pPr>
            <w:r w:rsidRPr="005E5AA0">
              <w:rPr>
                <w:sz w:val="22"/>
                <w:szCs w:val="22"/>
              </w:rPr>
              <w:t>1.</w:t>
            </w:r>
          </w:p>
        </w:tc>
        <w:bookmarkStart w:id="1" w:name="Text64"/>
        <w:tc>
          <w:tcPr>
            <w:tcW w:w="2149" w:type="dxa"/>
            <w:vAlign w:val="center"/>
          </w:tcPr>
          <w:p w14:paraId="6DE03435" w14:textId="77777777" w:rsidR="00AA3C8A" w:rsidRPr="005E5AA0" w:rsidRDefault="00AA3C8A" w:rsidP="0031766D">
            <w:pPr>
              <w:rPr>
                <w:sz w:val="22"/>
                <w:szCs w:val="22"/>
              </w:rPr>
            </w:pPr>
            <w:r w:rsidRPr="005E5AA0">
              <w:rPr>
                <w:sz w:val="22"/>
                <w:szCs w:val="22"/>
              </w:rPr>
              <w:fldChar w:fldCharType="begin">
                <w:ffData>
                  <w:name w:val="Text64"/>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bookmarkEnd w:id="1"/>
          </w:p>
        </w:tc>
        <w:bookmarkStart w:id="2" w:name="Text65"/>
        <w:tc>
          <w:tcPr>
            <w:tcW w:w="4950" w:type="dxa"/>
            <w:vAlign w:val="center"/>
          </w:tcPr>
          <w:p w14:paraId="4D3FBAA2" w14:textId="77777777" w:rsidR="00AA3C8A" w:rsidRPr="005E5AA0" w:rsidRDefault="00AA3C8A" w:rsidP="0031766D">
            <w:pPr>
              <w:rPr>
                <w:sz w:val="22"/>
                <w:szCs w:val="22"/>
              </w:rPr>
            </w:pPr>
            <w:r w:rsidRPr="005E5AA0">
              <w:rPr>
                <w:sz w:val="22"/>
                <w:szCs w:val="22"/>
              </w:rPr>
              <w:fldChar w:fldCharType="begin">
                <w:ffData>
                  <w:name w:val="Text65"/>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bookmarkEnd w:id="2"/>
          </w:p>
        </w:tc>
        <w:tc>
          <w:tcPr>
            <w:tcW w:w="1800" w:type="dxa"/>
            <w:vAlign w:val="center"/>
          </w:tcPr>
          <w:p w14:paraId="20E7A98D" w14:textId="77777777" w:rsidR="00AA3C8A" w:rsidRPr="005E5AA0" w:rsidRDefault="00AA3C8A" w:rsidP="0009408C">
            <w:pPr>
              <w:jc w:val="center"/>
              <w:rPr>
                <w:sz w:val="22"/>
                <w:szCs w:val="22"/>
              </w:rPr>
            </w:pPr>
          </w:p>
        </w:tc>
        <w:bookmarkStart w:id="3" w:name="Text59"/>
        <w:tc>
          <w:tcPr>
            <w:tcW w:w="1414" w:type="dxa"/>
            <w:vAlign w:val="center"/>
          </w:tcPr>
          <w:p w14:paraId="726051BF" w14:textId="77777777" w:rsidR="00AA3C8A" w:rsidRPr="005E5AA0" w:rsidRDefault="00AA3C8A" w:rsidP="0031766D">
            <w:pPr>
              <w:jc w:val="center"/>
              <w:rPr>
                <w:sz w:val="22"/>
                <w:szCs w:val="22"/>
              </w:rPr>
            </w:pPr>
            <w:r w:rsidRPr="005E5AA0">
              <w:rPr>
                <w:sz w:val="22"/>
                <w:szCs w:val="22"/>
              </w:rPr>
              <w:fldChar w:fldCharType="begin">
                <w:ffData>
                  <w:name w:val="Text59"/>
                  <w:enabled/>
                  <w:calcOnExit w:val="0"/>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sz w:val="22"/>
                <w:szCs w:val="22"/>
              </w:rPr>
              <w:t> </w:t>
            </w:r>
            <w:r w:rsidRPr="005E5AA0">
              <w:rPr>
                <w:sz w:val="22"/>
                <w:szCs w:val="22"/>
              </w:rPr>
              <w:t> </w:t>
            </w:r>
            <w:r w:rsidRPr="005E5AA0">
              <w:rPr>
                <w:sz w:val="22"/>
                <w:szCs w:val="22"/>
              </w:rPr>
              <w:t> </w:t>
            </w:r>
            <w:r w:rsidRPr="005E5AA0">
              <w:rPr>
                <w:sz w:val="22"/>
                <w:szCs w:val="22"/>
              </w:rPr>
              <w:t> </w:t>
            </w:r>
            <w:r w:rsidRPr="005E5AA0">
              <w:rPr>
                <w:sz w:val="22"/>
                <w:szCs w:val="22"/>
              </w:rPr>
              <w:t> </w:t>
            </w:r>
            <w:r w:rsidRPr="005E5AA0">
              <w:rPr>
                <w:sz w:val="22"/>
                <w:szCs w:val="22"/>
              </w:rPr>
              <w:fldChar w:fldCharType="end"/>
            </w:r>
            <w:bookmarkEnd w:id="3"/>
          </w:p>
        </w:tc>
      </w:tr>
      <w:tr w:rsidR="00AA3C8A" w:rsidRPr="005E5AA0" w14:paraId="631E64E2" w14:textId="77777777" w:rsidTr="00AA3C8A">
        <w:trPr>
          <w:trHeight w:val="360"/>
          <w:jc w:val="center"/>
        </w:trPr>
        <w:tc>
          <w:tcPr>
            <w:tcW w:w="543" w:type="dxa"/>
            <w:vAlign w:val="center"/>
          </w:tcPr>
          <w:p w14:paraId="7FD2C864" w14:textId="77777777" w:rsidR="00AA3C8A" w:rsidRPr="005E5AA0" w:rsidRDefault="00AA3C8A" w:rsidP="0009408C">
            <w:pPr>
              <w:rPr>
                <w:sz w:val="22"/>
                <w:szCs w:val="22"/>
              </w:rPr>
            </w:pPr>
            <w:r w:rsidRPr="005E5AA0">
              <w:rPr>
                <w:sz w:val="22"/>
                <w:szCs w:val="22"/>
              </w:rPr>
              <w:t>2.</w:t>
            </w:r>
          </w:p>
        </w:tc>
        <w:tc>
          <w:tcPr>
            <w:tcW w:w="2149" w:type="dxa"/>
            <w:vAlign w:val="center"/>
          </w:tcPr>
          <w:p w14:paraId="545EA521" w14:textId="77777777" w:rsidR="00AA3C8A" w:rsidRPr="005E5AA0" w:rsidRDefault="00AA3C8A" w:rsidP="0009408C">
            <w:pPr>
              <w:rPr>
                <w:sz w:val="22"/>
                <w:szCs w:val="22"/>
              </w:rPr>
            </w:pPr>
            <w:r w:rsidRPr="005E5AA0">
              <w:rPr>
                <w:sz w:val="22"/>
                <w:szCs w:val="22"/>
              </w:rPr>
              <w:fldChar w:fldCharType="begin">
                <w:ffData>
                  <w:name w:val=""/>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4DF1C61E" w14:textId="77777777" w:rsidR="00AA3C8A" w:rsidRPr="005E5AA0" w:rsidRDefault="00AA3C8A" w:rsidP="0009408C">
            <w:pPr>
              <w:rPr>
                <w:sz w:val="22"/>
                <w:szCs w:val="22"/>
              </w:rPr>
            </w:pPr>
            <w:r w:rsidRPr="005E5AA0">
              <w:rPr>
                <w:sz w:val="22"/>
                <w:szCs w:val="22"/>
              </w:rPr>
              <w:fldChar w:fldCharType="begin">
                <w:ffData>
                  <w:name w:val=""/>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1800" w:type="dxa"/>
            <w:vAlign w:val="center"/>
          </w:tcPr>
          <w:p w14:paraId="4F4A52A7" w14:textId="77777777" w:rsidR="00AA3C8A" w:rsidRDefault="00AA3C8A" w:rsidP="0009408C">
            <w:pPr>
              <w:jc w:val="center"/>
            </w:pPr>
          </w:p>
        </w:tc>
        <w:tc>
          <w:tcPr>
            <w:tcW w:w="1414" w:type="dxa"/>
            <w:vAlign w:val="center"/>
          </w:tcPr>
          <w:p w14:paraId="71519DC4"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r w:rsidR="00AA3C8A" w:rsidRPr="005E5AA0" w14:paraId="13D87325" w14:textId="77777777" w:rsidTr="00AA3C8A">
        <w:trPr>
          <w:trHeight w:val="360"/>
          <w:jc w:val="center"/>
        </w:trPr>
        <w:tc>
          <w:tcPr>
            <w:tcW w:w="543" w:type="dxa"/>
            <w:vAlign w:val="center"/>
          </w:tcPr>
          <w:p w14:paraId="20111589" w14:textId="77777777" w:rsidR="00AA3C8A" w:rsidRPr="005E5AA0" w:rsidRDefault="00AA3C8A" w:rsidP="0009408C">
            <w:pPr>
              <w:rPr>
                <w:sz w:val="22"/>
                <w:szCs w:val="22"/>
              </w:rPr>
            </w:pPr>
            <w:r w:rsidRPr="005E5AA0">
              <w:rPr>
                <w:sz w:val="22"/>
                <w:szCs w:val="22"/>
              </w:rPr>
              <w:t>3.</w:t>
            </w:r>
          </w:p>
        </w:tc>
        <w:tc>
          <w:tcPr>
            <w:tcW w:w="2149" w:type="dxa"/>
            <w:vAlign w:val="center"/>
          </w:tcPr>
          <w:p w14:paraId="4A73DDAB" w14:textId="77777777" w:rsidR="00AA3C8A" w:rsidRPr="005E5AA0" w:rsidRDefault="00AA3C8A" w:rsidP="0009408C">
            <w:pPr>
              <w:rPr>
                <w:sz w:val="22"/>
                <w:szCs w:val="22"/>
              </w:rPr>
            </w:pPr>
            <w:r w:rsidRPr="005E5AA0">
              <w:rPr>
                <w:sz w:val="22"/>
                <w:szCs w:val="22"/>
              </w:rPr>
              <w:fldChar w:fldCharType="begin">
                <w:ffData>
                  <w:name w:val="Text61"/>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5A0BCC1A" w14:textId="77777777" w:rsidR="00AA3C8A" w:rsidRPr="005E5AA0" w:rsidRDefault="00AA3C8A" w:rsidP="0009408C">
            <w:pPr>
              <w:rPr>
                <w:sz w:val="22"/>
                <w:szCs w:val="22"/>
              </w:rPr>
            </w:pPr>
            <w:r w:rsidRPr="005E5AA0">
              <w:rPr>
                <w:sz w:val="22"/>
                <w:szCs w:val="22"/>
              </w:rPr>
              <w:fldChar w:fldCharType="begin">
                <w:ffData>
                  <w:name w:val="Text62"/>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1800" w:type="dxa"/>
            <w:vAlign w:val="center"/>
          </w:tcPr>
          <w:p w14:paraId="11A1D944" w14:textId="77777777" w:rsidR="00AA3C8A" w:rsidRDefault="00AA3C8A" w:rsidP="0009408C">
            <w:pPr>
              <w:jc w:val="center"/>
            </w:pPr>
          </w:p>
        </w:tc>
        <w:tc>
          <w:tcPr>
            <w:tcW w:w="1414" w:type="dxa"/>
            <w:vAlign w:val="center"/>
          </w:tcPr>
          <w:p w14:paraId="0918B4B0"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r w:rsidR="00AA3C8A" w:rsidRPr="005E5AA0" w14:paraId="1775C88A" w14:textId="77777777" w:rsidTr="00AA3C8A">
        <w:trPr>
          <w:trHeight w:val="360"/>
          <w:jc w:val="center"/>
        </w:trPr>
        <w:tc>
          <w:tcPr>
            <w:tcW w:w="543" w:type="dxa"/>
            <w:vAlign w:val="center"/>
          </w:tcPr>
          <w:p w14:paraId="71C6168C" w14:textId="77777777" w:rsidR="00AA3C8A" w:rsidRPr="005E5AA0" w:rsidRDefault="00AA3C8A" w:rsidP="0009408C">
            <w:pPr>
              <w:rPr>
                <w:sz w:val="22"/>
                <w:szCs w:val="22"/>
              </w:rPr>
            </w:pPr>
            <w:r w:rsidRPr="005E5AA0">
              <w:rPr>
                <w:sz w:val="22"/>
                <w:szCs w:val="22"/>
              </w:rPr>
              <w:t>4.</w:t>
            </w:r>
          </w:p>
        </w:tc>
        <w:tc>
          <w:tcPr>
            <w:tcW w:w="2149" w:type="dxa"/>
            <w:vAlign w:val="center"/>
          </w:tcPr>
          <w:p w14:paraId="575BFD55" w14:textId="77777777" w:rsidR="00AA3C8A" w:rsidRPr="005E5AA0" w:rsidRDefault="00AA3C8A" w:rsidP="0009408C">
            <w:pPr>
              <w:rPr>
                <w:sz w:val="22"/>
                <w:szCs w:val="22"/>
              </w:rPr>
            </w:pPr>
            <w:r w:rsidRPr="005E5AA0">
              <w:rPr>
                <w:sz w:val="22"/>
                <w:szCs w:val="22"/>
              </w:rPr>
              <w:fldChar w:fldCharType="begin">
                <w:ffData>
                  <w:name w:val="Text61"/>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7F12851C" w14:textId="77777777" w:rsidR="00AA3C8A" w:rsidRPr="005E5AA0" w:rsidRDefault="00AA3C8A" w:rsidP="0009408C">
            <w:pPr>
              <w:rPr>
                <w:sz w:val="22"/>
                <w:szCs w:val="22"/>
              </w:rPr>
            </w:pPr>
            <w:r w:rsidRPr="005E5AA0">
              <w:rPr>
                <w:sz w:val="22"/>
                <w:szCs w:val="22"/>
              </w:rPr>
              <w:fldChar w:fldCharType="begin">
                <w:ffData>
                  <w:name w:val="Text62"/>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1800" w:type="dxa"/>
            <w:vAlign w:val="center"/>
          </w:tcPr>
          <w:p w14:paraId="04897E35" w14:textId="77777777" w:rsidR="00AA3C8A" w:rsidRDefault="00AA3C8A" w:rsidP="0009408C">
            <w:pPr>
              <w:jc w:val="center"/>
            </w:pPr>
          </w:p>
        </w:tc>
        <w:tc>
          <w:tcPr>
            <w:tcW w:w="1414" w:type="dxa"/>
            <w:vAlign w:val="center"/>
          </w:tcPr>
          <w:p w14:paraId="29BB749F"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r w:rsidR="00AA3C8A" w:rsidRPr="005E5AA0" w14:paraId="244745E5" w14:textId="77777777" w:rsidTr="00AA3C8A">
        <w:trPr>
          <w:trHeight w:val="360"/>
          <w:jc w:val="center"/>
        </w:trPr>
        <w:tc>
          <w:tcPr>
            <w:tcW w:w="543" w:type="dxa"/>
            <w:vAlign w:val="center"/>
          </w:tcPr>
          <w:p w14:paraId="1C9B0245" w14:textId="77777777" w:rsidR="00AA3C8A" w:rsidRPr="005E5AA0" w:rsidRDefault="00AA3C8A" w:rsidP="0009408C">
            <w:pPr>
              <w:rPr>
                <w:sz w:val="22"/>
                <w:szCs w:val="22"/>
              </w:rPr>
            </w:pPr>
            <w:r w:rsidRPr="005E5AA0">
              <w:rPr>
                <w:sz w:val="22"/>
                <w:szCs w:val="22"/>
              </w:rPr>
              <w:t>5.</w:t>
            </w:r>
          </w:p>
        </w:tc>
        <w:tc>
          <w:tcPr>
            <w:tcW w:w="2149" w:type="dxa"/>
            <w:vAlign w:val="center"/>
          </w:tcPr>
          <w:p w14:paraId="01B2C406" w14:textId="77777777" w:rsidR="00AA3C8A" w:rsidRPr="005E5AA0" w:rsidRDefault="00AA3C8A" w:rsidP="0009408C">
            <w:pPr>
              <w:rPr>
                <w:sz w:val="22"/>
                <w:szCs w:val="22"/>
              </w:rPr>
            </w:pPr>
            <w:r w:rsidRPr="005E5AA0">
              <w:rPr>
                <w:sz w:val="22"/>
                <w:szCs w:val="22"/>
              </w:rPr>
              <w:fldChar w:fldCharType="begin">
                <w:ffData>
                  <w:name w:val="Text61"/>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4216BB13" w14:textId="77777777" w:rsidR="00AA3C8A" w:rsidRPr="005E5AA0" w:rsidRDefault="00AA3C8A" w:rsidP="0009408C">
            <w:pPr>
              <w:rPr>
                <w:sz w:val="22"/>
                <w:szCs w:val="22"/>
              </w:rPr>
            </w:pPr>
            <w:r w:rsidRPr="005E5AA0">
              <w:rPr>
                <w:sz w:val="22"/>
                <w:szCs w:val="22"/>
              </w:rPr>
              <w:fldChar w:fldCharType="begin">
                <w:ffData>
                  <w:name w:val="Text62"/>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1800" w:type="dxa"/>
            <w:vAlign w:val="center"/>
          </w:tcPr>
          <w:p w14:paraId="7D1397C6" w14:textId="77777777" w:rsidR="00AA3C8A" w:rsidRDefault="00AA3C8A" w:rsidP="0009408C">
            <w:pPr>
              <w:jc w:val="center"/>
            </w:pPr>
          </w:p>
        </w:tc>
        <w:tc>
          <w:tcPr>
            <w:tcW w:w="1414" w:type="dxa"/>
            <w:vAlign w:val="center"/>
          </w:tcPr>
          <w:p w14:paraId="73B28FE5"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r w:rsidR="00AA3C8A" w:rsidRPr="005E5AA0" w14:paraId="08D90C1C" w14:textId="77777777" w:rsidTr="00AA3C8A">
        <w:trPr>
          <w:trHeight w:val="360"/>
          <w:jc w:val="center"/>
        </w:trPr>
        <w:tc>
          <w:tcPr>
            <w:tcW w:w="543" w:type="dxa"/>
            <w:vAlign w:val="center"/>
          </w:tcPr>
          <w:p w14:paraId="5D5125DA" w14:textId="77777777" w:rsidR="00AA3C8A" w:rsidRPr="005E5AA0" w:rsidRDefault="00AA3C8A" w:rsidP="0009408C">
            <w:pPr>
              <w:rPr>
                <w:sz w:val="22"/>
                <w:szCs w:val="22"/>
              </w:rPr>
            </w:pPr>
            <w:r w:rsidRPr="005E5AA0">
              <w:rPr>
                <w:sz w:val="22"/>
                <w:szCs w:val="22"/>
              </w:rPr>
              <w:t>6.</w:t>
            </w:r>
          </w:p>
        </w:tc>
        <w:tc>
          <w:tcPr>
            <w:tcW w:w="2149" w:type="dxa"/>
            <w:vAlign w:val="center"/>
          </w:tcPr>
          <w:p w14:paraId="0D25F6DD" w14:textId="77777777" w:rsidR="00AA3C8A" w:rsidRPr="005E5AA0" w:rsidRDefault="00AA3C8A" w:rsidP="0009408C">
            <w:pPr>
              <w:rPr>
                <w:sz w:val="22"/>
                <w:szCs w:val="22"/>
              </w:rPr>
            </w:pPr>
            <w:r w:rsidRPr="005E5AA0">
              <w:rPr>
                <w:sz w:val="22"/>
                <w:szCs w:val="22"/>
              </w:rPr>
              <w:fldChar w:fldCharType="begin">
                <w:ffData>
                  <w:name w:val="Text61"/>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047C2786" w14:textId="77777777" w:rsidR="00AA3C8A" w:rsidRPr="005E5AA0" w:rsidRDefault="00AA3C8A" w:rsidP="0009408C">
            <w:pPr>
              <w:rPr>
                <w:sz w:val="22"/>
                <w:szCs w:val="22"/>
              </w:rPr>
            </w:pPr>
            <w:r w:rsidRPr="005E5AA0">
              <w:rPr>
                <w:sz w:val="22"/>
                <w:szCs w:val="22"/>
              </w:rPr>
              <w:fldChar w:fldCharType="begin">
                <w:ffData>
                  <w:name w:val="Text62"/>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1800" w:type="dxa"/>
            <w:vAlign w:val="center"/>
          </w:tcPr>
          <w:p w14:paraId="2A04EBBD" w14:textId="77777777" w:rsidR="00AA3C8A" w:rsidRDefault="00AA3C8A" w:rsidP="0009408C">
            <w:pPr>
              <w:jc w:val="center"/>
            </w:pPr>
          </w:p>
        </w:tc>
        <w:tc>
          <w:tcPr>
            <w:tcW w:w="1414" w:type="dxa"/>
            <w:vAlign w:val="center"/>
          </w:tcPr>
          <w:p w14:paraId="19D48402"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r w:rsidR="00AA3C8A" w:rsidRPr="005E5AA0" w14:paraId="7D4C9298" w14:textId="77777777" w:rsidTr="00AA3C8A">
        <w:trPr>
          <w:trHeight w:val="360"/>
          <w:jc w:val="center"/>
        </w:trPr>
        <w:tc>
          <w:tcPr>
            <w:tcW w:w="543" w:type="dxa"/>
            <w:vAlign w:val="center"/>
          </w:tcPr>
          <w:p w14:paraId="09B23750" w14:textId="77777777" w:rsidR="00AA3C8A" w:rsidRPr="005E5AA0" w:rsidRDefault="00AA3C8A" w:rsidP="0009408C">
            <w:pPr>
              <w:rPr>
                <w:sz w:val="22"/>
                <w:szCs w:val="22"/>
              </w:rPr>
            </w:pPr>
            <w:r w:rsidRPr="005E5AA0">
              <w:rPr>
                <w:sz w:val="22"/>
                <w:szCs w:val="22"/>
              </w:rPr>
              <w:t>7.</w:t>
            </w:r>
          </w:p>
        </w:tc>
        <w:tc>
          <w:tcPr>
            <w:tcW w:w="2149" w:type="dxa"/>
            <w:vAlign w:val="center"/>
          </w:tcPr>
          <w:p w14:paraId="1500A0D4" w14:textId="77777777" w:rsidR="00AA3C8A" w:rsidRPr="005E5AA0" w:rsidRDefault="00AA3C8A" w:rsidP="0009408C">
            <w:pPr>
              <w:rPr>
                <w:sz w:val="22"/>
                <w:szCs w:val="22"/>
              </w:rPr>
            </w:pPr>
            <w:r w:rsidRPr="005E5AA0">
              <w:rPr>
                <w:sz w:val="22"/>
                <w:szCs w:val="22"/>
              </w:rPr>
              <w:fldChar w:fldCharType="begin">
                <w:ffData>
                  <w:name w:val="Text61"/>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5426914C" w14:textId="77777777" w:rsidR="00AA3C8A" w:rsidRPr="005E5AA0" w:rsidRDefault="00AA3C8A" w:rsidP="0009408C">
            <w:pPr>
              <w:rPr>
                <w:sz w:val="22"/>
                <w:szCs w:val="22"/>
              </w:rPr>
            </w:pPr>
            <w:r w:rsidRPr="005E5AA0">
              <w:rPr>
                <w:sz w:val="22"/>
                <w:szCs w:val="22"/>
              </w:rPr>
              <w:fldChar w:fldCharType="begin">
                <w:ffData>
                  <w:name w:val="Text62"/>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1800" w:type="dxa"/>
            <w:vAlign w:val="center"/>
          </w:tcPr>
          <w:p w14:paraId="66A0F7DC" w14:textId="77777777" w:rsidR="00AA3C8A" w:rsidRDefault="00AA3C8A" w:rsidP="0009408C">
            <w:pPr>
              <w:jc w:val="center"/>
            </w:pPr>
          </w:p>
        </w:tc>
        <w:tc>
          <w:tcPr>
            <w:tcW w:w="1414" w:type="dxa"/>
            <w:vAlign w:val="center"/>
          </w:tcPr>
          <w:p w14:paraId="4851984D"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r w:rsidR="00AA3C8A" w:rsidRPr="005E5AA0" w14:paraId="40EC1422" w14:textId="77777777" w:rsidTr="00AA3C8A">
        <w:trPr>
          <w:trHeight w:val="360"/>
          <w:jc w:val="center"/>
        </w:trPr>
        <w:tc>
          <w:tcPr>
            <w:tcW w:w="543" w:type="dxa"/>
            <w:vAlign w:val="center"/>
          </w:tcPr>
          <w:p w14:paraId="7DA0BC23" w14:textId="77777777" w:rsidR="00AA3C8A" w:rsidRPr="005E5AA0" w:rsidRDefault="00AA3C8A" w:rsidP="0009408C">
            <w:pPr>
              <w:rPr>
                <w:sz w:val="22"/>
                <w:szCs w:val="22"/>
              </w:rPr>
            </w:pPr>
            <w:r w:rsidRPr="005E5AA0">
              <w:rPr>
                <w:sz w:val="22"/>
                <w:szCs w:val="22"/>
              </w:rPr>
              <w:t>8.</w:t>
            </w:r>
          </w:p>
        </w:tc>
        <w:tc>
          <w:tcPr>
            <w:tcW w:w="2149" w:type="dxa"/>
            <w:vAlign w:val="center"/>
          </w:tcPr>
          <w:p w14:paraId="1A5E92B6" w14:textId="77777777" w:rsidR="00AA3C8A" w:rsidRPr="005E5AA0" w:rsidRDefault="00AA3C8A" w:rsidP="0009408C">
            <w:pPr>
              <w:rPr>
                <w:sz w:val="22"/>
                <w:szCs w:val="22"/>
              </w:rPr>
            </w:pPr>
            <w:r w:rsidRPr="005E5AA0">
              <w:rPr>
                <w:sz w:val="22"/>
                <w:szCs w:val="22"/>
              </w:rPr>
              <w:fldChar w:fldCharType="begin">
                <w:ffData>
                  <w:name w:val="Text61"/>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392F1DAB" w14:textId="77777777" w:rsidR="00AA3C8A" w:rsidRPr="005E5AA0" w:rsidRDefault="00AA3C8A" w:rsidP="0009408C">
            <w:pPr>
              <w:rPr>
                <w:sz w:val="22"/>
                <w:szCs w:val="22"/>
              </w:rPr>
            </w:pPr>
            <w:r w:rsidRPr="005E5AA0">
              <w:rPr>
                <w:sz w:val="22"/>
                <w:szCs w:val="22"/>
              </w:rPr>
              <w:fldChar w:fldCharType="begin">
                <w:ffData>
                  <w:name w:val="Text62"/>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1800" w:type="dxa"/>
            <w:vAlign w:val="center"/>
          </w:tcPr>
          <w:p w14:paraId="5F9202E2" w14:textId="77777777" w:rsidR="00AA3C8A" w:rsidRDefault="00AA3C8A" w:rsidP="0009408C">
            <w:pPr>
              <w:jc w:val="center"/>
            </w:pPr>
          </w:p>
        </w:tc>
        <w:tc>
          <w:tcPr>
            <w:tcW w:w="1414" w:type="dxa"/>
            <w:vAlign w:val="center"/>
          </w:tcPr>
          <w:p w14:paraId="7F85892A"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r w:rsidR="00AA3C8A" w:rsidRPr="005E5AA0" w14:paraId="74874B56" w14:textId="77777777" w:rsidTr="00AA3C8A">
        <w:trPr>
          <w:trHeight w:val="360"/>
          <w:jc w:val="center"/>
        </w:trPr>
        <w:tc>
          <w:tcPr>
            <w:tcW w:w="543" w:type="dxa"/>
            <w:vAlign w:val="center"/>
          </w:tcPr>
          <w:p w14:paraId="3BCD2A34" w14:textId="77777777" w:rsidR="00AA3C8A" w:rsidRPr="005E5AA0" w:rsidRDefault="00AA3C8A" w:rsidP="0009408C">
            <w:pPr>
              <w:rPr>
                <w:sz w:val="22"/>
                <w:szCs w:val="22"/>
              </w:rPr>
            </w:pPr>
            <w:r w:rsidRPr="005E5AA0">
              <w:rPr>
                <w:sz w:val="22"/>
                <w:szCs w:val="22"/>
              </w:rPr>
              <w:t>9.</w:t>
            </w:r>
          </w:p>
        </w:tc>
        <w:tc>
          <w:tcPr>
            <w:tcW w:w="2149" w:type="dxa"/>
            <w:vAlign w:val="center"/>
          </w:tcPr>
          <w:p w14:paraId="48D8DC2A" w14:textId="77777777" w:rsidR="00AA3C8A" w:rsidRPr="005E5AA0" w:rsidRDefault="00AA3C8A" w:rsidP="0009408C">
            <w:pPr>
              <w:rPr>
                <w:sz w:val="22"/>
                <w:szCs w:val="22"/>
              </w:rPr>
            </w:pPr>
            <w:r w:rsidRPr="005E5AA0">
              <w:rPr>
                <w:sz w:val="22"/>
                <w:szCs w:val="22"/>
              </w:rPr>
              <w:fldChar w:fldCharType="begin">
                <w:ffData>
                  <w:name w:val="Text61"/>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428317D7" w14:textId="77777777" w:rsidR="00AA3C8A" w:rsidRPr="005E5AA0" w:rsidRDefault="00AA3C8A" w:rsidP="0009408C">
            <w:pPr>
              <w:rPr>
                <w:sz w:val="22"/>
                <w:szCs w:val="22"/>
              </w:rPr>
            </w:pPr>
            <w:r w:rsidRPr="005E5AA0">
              <w:rPr>
                <w:sz w:val="22"/>
                <w:szCs w:val="22"/>
              </w:rPr>
              <w:fldChar w:fldCharType="begin">
                <w:ffData>
                  <w:name w:val="Text62"/>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sz w:val="22"/>
                <w:szCs w:val="22"/>
              </w:rPr>
              <w:t> </w:t>
            </w:r>
            <w:r w:rsidRPr="005E5AA0">
              <w:rPr>
                <w:sz w:val="22"/>
                <w:szCs w:val="22"/>
              </w:rPr>
              <w:t> </w:t>
            </w:r>
            <w:r w:rsidRPr="005E5AA0">
              <w:rPr>
                <w:sz w:val="22"/>
                <w:szCs w:val="22"/>
              </w:rPr>
              <w:t> </w:t>
            </w:r>
            <w:r w:rsidRPr="005E5AA0">
              <w:rPr>
                <w:sz w:val="22"/>
                <w:szCs w:val="22"/>
              </w:rPr>
              <w:t> </w:t>
            </w:r>
            <w:r w:rsidRPr="005E5AA0">
              <w:rPr>
                <w:sz w:val="22"/>
                <w:szCs w:val="22"/>
              </w:rPr>
              <w:t> </w:t>
            </w:r>
            <w:r w:rsidRPr="005E5AA0">
              <w:rPr>
                <w:sz w:val="22"/>
                <w:szCs w:val="22"/>
              </w:rPr>
              <w:fldChar w:fldCharType="end"/>
            </w:r>
          </w:p>
        </w:tc>
        <w:tc>
          <w:tcPr>
            <w:tcW w:w="1800" w:type="dxa"/>
            <w:vAlign w:val="center"/>
          </w:tcPr>
          <w:p w14:paraId="3A36721D" w14:textId="77777777" w:rsidR="00AA3C8A" w:rsidRDefault="00AA3C8A" w:rsidP="0009408C">
            <w:pPr>
              <w:jc w:val="center"/>
            </w:pPr>
          </w:p>
        </w:tc>
        <w:tc>
          <w:tcPr>
            <w:tcW w:w="1414" w:type="dxa"/>
            <w:vAlign w:val="center"/>
          </w:tcPr>
          <w:p w14:paraId="55C4A8A9"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r w:rsidR="00AA3C8A" w:rsidRPr="005E5AA0" w14:paraId="3BFE400A" w14:textId="77777777" w:rsidTr="00AA3C8A">
        <w:trPr>
          <w:trHeight w:val="360"/>
          <w:jc w:val="center"/>
        </w:trPr>
        <w:tc>
          <w:tcPr>
            <w:tcW w:w="543" w:type="dxa"/>
            <w:vAlign w:val="center"/>
          </w:tcPr>
          <w:p w14:paraId="05620A52" w14:textId="77777777" w:rsidR="00AA3C8A" w:rsidRPr="005E5AA0" w:rsidRDefault="00AA3C8A" w:rsidP="0009408C">
            <w:pPr>
              <w:rPr>
                <w:sz w:val="22"/>
                <w:szCs w:val="22"/>
              </w:rPr>
            </w:pPr>
            <w:r w:rsidRPr="005E5AA0">
              <w:rPr>
                <w:sz w:val="22"/>
                <w:szCs w:val="22"/>
              </w:rPr>
              <w:t>10</w:t>
            </w:r>
            <w:r>
              <w:rPr>
                <w:sz w:val="22"/>
                <w:szCs w:val="22"/>
              </w:rPr>
              <w:t>.</w:t>
            </w:r>
          </w:p>
        </w:tc>
        <w:tc>
          <w:tcPr>
            <w:tcW w:w="2149" w:type="dxa"/>
            <w:vAlign w:val="center"/>
          </w:tcPr>
          <w:p w14:paraId="1D32AACE" w14:textId="77777777" w:rsidR="00AA3C8A" w:rsidRPr="005E5AA0" w:rsidRDefault="00AA3C8A" w:rsidP="0009408C">
            <w:pPr>
              <w:rPr>
                <w:sz w:val="22"/>
                <w:szCs w:val="22"/>
              </w:rPr>
            </w:pPr>
            <w:r w:rsidRPr="005E5AA0">
              <w:rPr>
                <w:sz w:val="22"/>
                <w:szCs w:val="22"/>
              </w:rPr>
              <w:fldChar w:fldCharType="begin">
                <w:ffData>
                  <w:name w:val="Text61"/>
                  <w:enabled/>
                  <w:calcOnExit w:val="0"/>
                  <w:textInput>
                    <w:maxLength w:val="1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4950" w:type="dxa"/>
            <w:vAlign w:val="center"/>
          </w:tcPr>
          <w:p w14:paraId="3BCF7176" w14:textId="77777777" w:rsidR="00AA3C8A" w:rsidRPr="005E5AA0" w:rsidRDefault="00AA3C8A" w:rsidP="0009408C">
            <w:pPr>
              <w:rPr>
                <w:sz w:val="22"/>
                <w:szCs w:val="22"/>
              </w:rPr>
            </w:pPr>
            <w:r w:rsidRPr="005E5AA0">
              <w:rPr>
                <w:sz w:val="22"/>
                <w:szCs w:val="22"/>
              </w:rPr>
              <w:fldChar w:fldCharType="begin">
                <w:ffData>
                  <w:name w:val="Text62"/>
                  <w:enabled/>
                  <w:calcOnExit w:val="0"/>
                  <w:textInput>
                    <w:maxLength w:val="32"/>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c>
          <w:tcPr>
            <w:tcW w:w="1800" w:type="dxa"/>
            <w:vAlign w:val="center"/>
          </w:tcPr>
          <w:p w14:paraId="2040806E" w14:textId="77777777" w:rsidR="00AA3C8A" w:rsidRDefault="00AA3C8A" w:rsidP="0009408C">
            <w:pPr>
              <w:jc w:val="center"/>
            </w:pPr>
          </w:p>
        </w:tc>
        <w:tc>
          <w:tcPr>
            <w:tcW w:w="1414" w:type="dxa"/>
            <w:vAlign w:val="center"/>
          </w:tcPr>
          <w:p w14:paraId="658BB727" w14:textId="77777777" w:rsidR="00AA3C8A" w:rsidRPr="005E5AA0" w:rsidRDefault="00AA3C8A" w:rsidP="0009408C">
            <w:pPr>
              <w:jc w:val="center"/>
              <w:rPr>
                <w:sz w:val="22"/>
                <w:szCs w:val="22"/>
              </w:rPr>
            </w:pPr>
            <w:r w:rsidRPr="005E5AA0">
              <w:rPr>
                <w:sz w:val="22"/>
                <w:szCs w:val="22"/>
              </w:rPr>
              <w:fldChar w:fldCharType="begin">
                <w:ffData>
                  <w:name w:val=""/>
                  <w:enabled/>
                  <w:calcOnExit w:val="0"/>
                  <w:entryMacro w:val="Auto_Close"/>
                  <w:textInput>
                    <w:type w:val="date"/>
                    <w:maxLength w:val="8"/>
                    <w:format w:val="M/d/yy"/>
                  </w:textInput>
                </w:ffData>
              </w:fldChar>
            </w:r>
            <w:r w:rsidRPr="005E5AA0">
              <w:rPr>
                <w:sz w:val="22"/>
                <w:szCs w:val="22"/>
              </w:rPr>
              <w:instrText xml:space="preserve"> FORMTEXT </w:instrText>
            </w:r>
            <w:r w:rsidRPr="005E5AA0">
              <w:rPr>
                <w:sz w:val="22"/>
                <w:szCs w:val="22"/>
              </w:rPr>
            </w:r>
            <w:r w:rsidRPr="005E5AA0">
              <w:rPr>
                <w:sz w:val="22"/>
                <w:szCs w:val="22"/>
              </w:rPr>
              <w:fldChar w:fldCharType="separate"/>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noProof/>
                <w:sz w:val="22"/>
                <w:szCs w:val="22"/>
              </w:rPr>
              <w:t> </w:t>
            </w:r>
            <w:r w:rsidRPr="005E5AA0">
              <w:rPr>
                <w:sz w:val="22"/>
                <w:szCs w:val="22"/>
              </w:rPr>
              <w:fldChar w:fldCharType="end"/>
            </w:r>
          </w:p>
        </w:tc>
      </w:tr>
    </w:tbl>
    <w:p w14:paraId="23EB968D" w14:textId="77777777" w:rsidR="005E5AA0" w:rsidRPr="008C386E" w:rsidRDefault="005E5AA0" w:rsidP="001C32DD">
      <w:pPr>
        <w:ind w:left="360" w:right="-180"/>
        <w:rPr>
          <w:sz w:val="16"/>
          <w:szCs w:val="16"/>
        </w:rPr>
      </w:pPr>
    </w:p>
    <w:p w14:paraId="1FFB6DAD" w14:textId="77777777" w:rsidR="009E5FFB" w:rsidRDefault="009E5FFB" w:rsidP="00000ED0">
      <w:pPr>
        <w:rPr>
          <w:b/>
          <w:sz w:val="22"/>
          <w:szCs w:val="22"/>
        </w:rPr>
      </w:pPr>
    </w:p>
    <w:p w14:paraId="0BAB4025" w14:textId="77777777" w:rsidR="0050633B" w:rsidRPr="005E5AA0" w:rsidRDefault="008C386E" w:rsidP="00000ED0">
      <w:pPr>
        <w:rPr>
          <w:sz w:val="22"/>
          <w:szCs w:val="22"/>
        </w:rPr>
      </w:pPr>
      <w:r>
        <w:rPr>
          <w:b/>
          <w:sz w:val="22"/>
          <w:szCs w:val="22"/>
        </w:rPr>
        <w:t>Table 2</w:t>
      </w:r>
      <w:r w:rsidR="00A40436" w:rsidRPr="005E5AA0">
        <w:rPr>
          <w:sz w:val="22"/>
          <w:szCs w:val="22"/>
        </w:rPr>
        <w:t xml:space="preserve"> </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1"/>
      </w:tblGrid>
      <w:tr w:rsidR="00E839E1" w:rsidRPr="005E5AA0" w14:paraId="7F8B7A17" w14:textId="77777777" w:rsidTr="00E839E1">
        <w:trPr>
          <w:jc w:val="center"/>
        </w:trPr>
        <w:tc>
          <w:tcPr>
            <w:tcW w:w="10791" w:type="dxa"/>
          </w:tcPr>
          <w:p w14:paraId="43C88B0E" w14:textId="77777777" w:rsidR="00E839E1" w:rsidRPr="005E5AA0" w:rsidRDefault="00E839E1" w:rsidP="00280DAC">
            <w:pPr>
              <w:jc w:val="center"/>
              <w:rPr>
                <w:b/>
                <w:sz w:val="22"/>
                <w:szCs w:val="22"/>
              </w:rPr>
            </w:pPr>
            <w:r w:rsidRPr="005E5AA0">
              <w:rPr>
                <w:b/>
                <w:sz w:val="22"/>
                <w:szCs w:val="22"/>
              </w:rPr>
              <w:t>Standard Designation</w:t>
            </w:r>
          </w:p>
        </w:tc>
      </w:tr>
      <w:tr w:rsidR="00E839E1" w:rsidRPr="005E5AA0" w14:paraId="023B0F1E" w14:textId="77777777" w:rsidTr="00E839E1">
        <w:trPr>
          <w:trHeight w:val="360"/>
          <w:jc w:val="center"/>
        </w:trPr>
        <w:tc>
          <w:tcPr>
            <w:tcW w:w="10791" w:type="dxa"/>
            <w:vAlign w:val="center"/>
          </w:tcPr>
          <w:p w14:paraId="24D7B4AD" w14:textId="77294158" w:rsidR="00E839E1" w:rsidRPr="005E5AA0" w:rsidRDefault="00E839E1" w:rsidP="00335A39">
            <w:pPr>
              <w:rPr>
                <w:sz w:val="22"/>
                <w:szCs w:val="22"/>
              </w:rPr>
            </w:pPr>
            <w:r w:rsidRPr="005E5AA0">
              <w:rPr>
                <w:sz w:val="22"/>
                <w:szCs w:val="22"/>
              </w:rPr>
              <w:t>ASTM F2123</w:t>
            </w:r>
            <w:r>
              <w:rPr>
                <w:sz w:val="22"/>
                <w:szCs w:val="22"/>
              </w:rPr>
              <w:t>-</w:t>
            </w:r>
            <w:r w:rsidR="007D3490">
              <w:rPr>
                <w:sz w:val="22"/>
                <w:szCs w:val="22"/>
              </w:rPr>
              <w:t>2</w:t>
            </w:r>
            <w:r w:rsidR="00A3203F">
              <w:rPr>
                <w:sz w:val="22"/>
                <w:szCs w:val="22"/>
              </w:rPr>
              <w:t>3</w:t>
            </w:r>
            <w:r w:rsidRPr="005E5AA0">
              <w:rPr>
                <w:sz w:val="22"/>
                <w:szCs w:val="22"/>
              </w:rPr>
              <w:t xml:space="preserve"> (Standard Practice for </w:t>
            </w:r>
            <w:proofErr w:type="spellStart"/>
            <w:r w:rsidRPr="005E5AA0">
              <w:rPr>
                <w:sz w:val="22"/>
                <w:szCs w:val="22"/>
              </w:rPr>
              <w:t>Treestand</w:t>
            </w:r>
            <w:proofErr w:type="spellEnd"/>
            <w:r w:rsidRPr="005E5AA0">
              <w:rPr>
                <w:sz w:val="22"/>
                <w:szCs w:val="22"/>
              </w:rPr>
              <w:t xml:space="preserve"> Instructions)</w:t>
            </w:r>
          </w:p>
        </w:tc>
      </w:tr>
      <w:tr w:rsidR="00281D1B" w:rsidRPr="005E5AA0" w14:paraId="4F3002A3" w14:textId="77777777" w:rsidTr="00E839E1">
        <w:trPr>
          <w:trHeight w:val="360"/>
          <w:jc w:val="center"/>
        </w:trPr>
        <w:tc>
          <w:tcPr>
            <w:tcW w:w="10791" w:type="dxa"/>
            <w:vAlign w:val="center"/>
          </w:tcPr>
          <w:p w14:paraId="584AF89A" w14:textId="4E0B4242" w:rsidR="00281D1B" w:rsidRPr="005E5AA0" w:rsidRDefault="00281D1B" w:rsidP="00335A39">
            <w:pPr>
              <w:rPr>
                <w:sz w:val="22"/>
                <w:szCs w:val="22"/>
              </w:rPr>
            </w:pPr>
            <w:r>
              <w:rPr>
                <w:sz w:val="22"/>
                <w:szCs w:val="22"/>
              </w:rPr>
              <w:t xml:space="preserve">ASTM F2128-22 (Standard Test Method for </w:t>
            </w:r>
            <w:proofErr w:type="spellStart"/>
            <w:r>
              <w:rPr>
                <w:sz w:val="22"/>
                <w:szCs w:val="22"/>
              </w:rPr>
              <w:t>Treestand</w:t>
            </w:r>
            <w:proofErr w:type="spellEnd"/>
            <w:r>
              <w:rPr>
                <w:sz w:val="22"/>
                <w:szCs w:val="22"/>
              </w:rPr>
              <w:t xml:space="preserve"> Repetitive Loading Capability)</w:t>
            </w:r>
          </w:p>
        </w:tc>
      </w:tr>
      <w:tr w:rsidR="00E839E1" w:rsidRPr="005E5AA0" w14:paraId="4C0B5D6C" w14:textId="77777777" w:rsidTr="00E839E1">
        <w:trPr>
          <w:trHeight w:val="360"/>
          <w:jc w:val="center"/>
        </w:trPr>
        <w:tc>
          <w:tcPr>
            <w:tcW w:w="10791" w:type="dxa"/>
          </w:tcPr>
          <w:p w14:paraId="2EBFA334" w14:textId="5976E9F9" w:rsidR="00E839E1" w:rsidRDefault="00E839E1" w:rsidP="00E03985">
            <w:pPr>
              <w:rPr>
                <w:sz w:val="20"/>
                <w:szCs w:val="20"/>
              </w:rPr>
            </w:pPr>
            <w:r>
              <w:rPr>
                <w:sz w:val="22"/>
                <w:szCs w:val="22"/>
              </w:rPr>
              <w:t>ASTM F3249-</w:t>
            </w:r>
            <w:r w:rsidR="00EE6EAB">
              <w:rPr>
                <w:sz w:val="22"/>
                <w:szCs w:val="22"/>
              </w:rPr>
              <w:t>2</w:t>
            </w:r>
            <w:r w:rsidR="00A3203F">
              <w:rPr>
                <w:sz w:val="22"/>
                <w:szCs w:val="22"/>
              </w:rPr>
              <w:t>4</w:t>
            </w:r>
            <w:r>
              <w:rPr>
                <w:sz w:val="22"/>
                <w:szCs w:val="22"/>
              </w:rPr>
              <w:t xml:space="preserve"> </w:t>
            </w:r>
            <w:r w:rsidRPr="00CE276C">
              <w:rPr>
                <w:sz w:val="20"/>
                <w:szCs w:val="20"/>
              </w:rPr>
              <w:t>(Standard Specification for Treestands, Climbing Sticks and Tripods or Tower Stands)</w:t>
            </w:r>
          </w:p>
          <w:p w14:paraId="08E4C94E" w14:textId="4F007BFF" w:rsidR="00E839E1" w:rsidRPr="005E5AA0" w:rsidRDefault="00E839E1" w:rsidP="00E03985">
            <w:pPr>
              <w:rPr>
                <w:sz w:val="22"/>
                <w:szCs w:val="22"/>
              </w:rPr>
            </w:pPr>
            <w:r w:rsidRPr="00307419">
              <w:rPr>
                <w:b/>
                <w:bCs/>
                <w:sz w:val="20"/>
                <w:szCs w:val="20"/>
                <w:u w:val="single"/>
              </w:rPr>
              <w:t>Note:</w:t>
            </w:r>
            <w:r>
              <w:rPr>
                <w:sz w:val="20"/>
                <w:szCs w:val="20"/>
              </w:rPr>
              <w:t xml:space="preserve"> Includes requirements for: Quality Assurance Program (F2275), Auxiliary Safety Devices, Warning Labels and Markings)</w:t>
            </w:r>
          </w:p>
        </w:tc>
      </w:tr>
      <w:tr w:rsidR="00683199" w:rsidRPr="005E5AA0" w14:paraId="408C88CE" w14:textId="77777777" w:rsidTr="00E839E1">
        <w:trPr>
          <w:trHeight w:val="360"/>
          <w:jc w:val="center"/>
        </w:trPr>
        <w:tc>
          <w:tcPr>
            <w:tcW w:w="10791" w:type="dxa"/>
          </w:tcPr>
          <w:p w14:paraId="6B0BD8E4" w14:textId="5B948A03" w:rsidR="00683199" w:rsidRDefault="00A3203F" w:rsidP="00E03985">
            <w:pPr>
              <w:rPr>
                <w:sz w:val="22"/>
                <w:szCs w:val="22"/>
              </w:rPr>
            </w:pPr>
            <w:r>
              <w:rPr>
                <w:sz w:val="22"/>
                <w:szCs w:val="22"/>
              </w:rPr>
              <w:t xml:space="preserve">ASTM </w:t>
            </w:r>
            <w:r w:rsidR="00683199">
              <w:rPr>
                <w:sz w:val="22"/>
                <w:szCs w:val="22"/>
              </w:rPr>
              <w:t>F3545-2</w:t>
            </w:r>
            <w:r>
              <w:rPr>
                <w:sz w:val="22"/>
                <w:szCs w:val="22"/>
              </w:rPr>
              <w:t>3</w:t>
            </w:r>
            <w:r w:rsidR="00683199">
              <w:rPr>
                <w:sz w:val="22"/>
                <w:szCs w:val="22"/>
              </w:rPr>
              <w:t xml:space="preserve"> (Standard Test Method </w:t>
            </w:r>
            <w:r w:rsidR="007F23AD">
              <w:rPr>
                <w:sz w:val="22"/>
                <w:szCs w:val="22"/>
              </w:rPr>
              <w:t>for Static Loading for Treestands, Climbing Sticks and Tripods and Tower Stands)</w:t>
            </w:r>
          </w:p>
        </w:tc>
      </w:tr>
    </w:tbl>
    <w:p w14:paraId="6A6928EA" w14:textId="77777777" w:rsidR="00126424" w:rsidRDefault="00126424" w:rsidP="008A28E8">
      <w:pPr>
        <w:ind w:left="60"/>
        <w:rPr>
          <w:bCs/>
          <w:sz w:val="22"/>
          <w:szCs w:val="22"/>
        </w:rPr>
      </w:pPr>
    </w:p>
    <w:p w14:paraId="5F53904B" w14:textId="77777777" w:rsidR="009E5FFB" w:rsidRDefault="009E5FFB" w:rsidP="008A28E8">
      <w:pPr>
        <w:ind w:left="60"/>
        <w:rPr>
          <w:bCs/>
          <w:sz w:val="22"/>
          <w:szCs w:val="22"/>
        </w:rPr>
      </w:pPr>
    </w:p>
    <w:p w14:paraId="23D36DAE" w14:textId="77777777" w:rsidR="009E5FFB" w:rsidRDefault="009E5FFB" w:rsidP="008A28E8">
      <w:pPr>
        <w:ind w:left="60"/>
        <w:rPr>
          <w:bCs/>
          <w:sz w:val="22"/>
          <w:szCs w:val="22"/>
        </w:rPr>
      </w:pPr>
    </w:p>
    <w:p w14:paraId="01237D4A" w14:textId="77777777" w:rsidR="00C0032A" w:rsidRPr="005E5AA0" w:rsidRDefault="00C0032A" w:rsidP="008A28E8">
      <w:pPr>
        <w:ind w:left="60"/>
        <w:rPr>
          <w:bCs/>
          <w:sz w:val="22"/>
          <w:szCs w:val="22"/>
        </w:rPr>
      </w:pPr>
      <w:r w:rsidRPr="005E5AA0">
        <w:rPr>
          <w:bCs/>
          <w:sz w:val="22"/>
          <w:szCs w:val="22"/>
        </w:rPr>
        <w:t>TMA Member Representative’s Name</w:t>
      </w:r>
      <w:r w:rsidR="00B0132F">
        <w:rPr>
          <w:bCs/>
          <w:sz w:val="22"/>
          <w:szCs w:val="22"/>
        </w:rPr>
        <w:tab/>
      </w:r>
      <w:r w:rsidR="00251377">
        <w:rPr>
          <w:bCs/>
          <w:sz w:val="22"/>
          <w:szCs w:val="22"/>
        </w:rPr>
        <w:tab/>
      </w:r>
      <w:r w:rsidR="00A06464" w:rsidRPr="005E5AA0">
        <w:rPr>
          <w:bCs/>
          <w:sz w:val="22"/>
          <w:szCs w:val="22"/>
        </w:rPr>
        <w:tab/>
        <w:t xml:space="preserve"> </w:t>
      </w:r>
      <w:r w:rsidR="00D36BF0">
        <w:rPr>
          <w:bCs/>
          <w:sz w:val="22"/>
          <w:szCs w:val="22"/>
        </w:rPr>
        <w:t xml:space="preserve">    </w:t>
      </w:r>
      <w:r w:rsidRPr="005E5AA0">
        <w:rPr>
          <w:bCs/>
          <w:sz w:val="22"/>
          <w:szCs w:val="22"/>
        </w:rPr>
        <w:t xml:space="preserve">Testing Firm </w:t>
      </w:r>
      <w:r w:rsidR="00D51DE9" w:rsidRPr="005E5AA0">
        <w:rPr>
          <w:bCs/>
          <w:sz w:val="22"/>
          <w:szCs w:val="22"/>
        </w:rPr>
        <w:t>Degreed Engineer</w:t>
      </w:r>
      <w:r w:rsidRPr="005E5AA0">
        <w:rPr>
          <w:bCs/>
          <w:sz w:val="22"/>
          <w:szCs w:val="22"/>
        </w:rPr>
        <w:t>’s Name</w:t>
      </w:r>
    </w:p>
    <w:p w14:paraId="498A2186" w14:textId="77777777" w:rsidR="00A06464" w:rsidRPr="004B25BE" w:rsidRDefault="00A06464" w:rsidP="008A28E8">
      <w:pPr>
        <w:ind w:left="60"/>
        <w:rPr>
          <w:bCs/>
          <w:sz w:val="16"/>
          <w:szCs w:val="16"/>
        </w:rPr>
      </w:pPr>
    </w:p>
    <w:p w14:paraId="533500E0" w14:textId="77777777" w:rsidR="00A06464" w:rsidRPr="005E5AA0" w:rsidRDefault="00A06464" w:rsidP="008A28E8">
      <w:pPr>
        <w:ind w:left="60"/>
        <w:rPr>
          <w:bCs/>
          <w:sz w:val="22"/>
          <w:szCs w:val="22"/>
        </w:rPr>
      </w:pPr>
      <w:r w:rsidRPr="005E5AA0">
        <w:rPr>
          <w:bCs/>
          <w:sz w:val="22"/>
          <w:szCs w:val="22"/>
        </w:rPr>
        <w:t>__________</w:t>
      </w:r>
      <w:r w:rsidR="00D36BF0">
        <w:rPr>
          <w:bCs/>
          <w:sz w:val="22"/>
          <w:szCs w:val="22"/>
        </w:rPr>
        <w:t xml:space="preserve">___________________ </w:t>
      </w:r>
      <w:r w:rsidR="00D36BF0" w:rsidRPr="00B0132F">
        <w:rPr>
          <w:bCs/>
          <w:sz w:val="22"/>
          <w:szCs w:val="22"/>
        </w:rPr>
        <w:t>Date: ________</w:t>
      </w:r>
      <w:r w:rsidR="00D36BF0">
        <w:rPr>
          <w:bCs/>
          <w:sz w:val="22"/>
          <w:szCs w:val="22"/>
        </w:rPr>
        <w:tab/>
        <w:t xml:space="preserve">      </w:t>
      </w:r>
      <w:r w:rsidRPr="005E5AA0">
        <w:rPr>
          <w:bCs/>
          <w:sz w:val="22"/>
          <w:szCs w:val="22"/>
        </w:rPr>
        <w:t>________________________________</w:t>
      </w:r>
      <w:r w:rsidR="00D36BF0">
        <w:rPr>
          <w:bCs/>
          <w:sz w:val="22"/>
          <w:szCs w:val="22"/>
        </w:rPr>
        <w:t xml:space="preserve"> </w:t>
      </w:r>
      <w:r w:rsidR="00D36BF0" w:rsidRPr="00B0132F">
        <w:rPr>
          <w:bCs/>
          <w:sz w:val="22"/>
          <w:szCs w:val="22"/>
        </w:rPr>
        <w:t>Date: _________</w:t>
      </w:r>
    </w:p>
    <w:p w14:paraId="336F6598" w14:textId="77777777" w:rsidR="00A06464" w:rsidRPr="005E5AA0" w:rsidRDefault="00A06464" w:rsidP="008A28E8">
      <w:pPr>
        <w:ind w:left="60"/>
        <w:rPr>
          <w:bCs/>
          <w:sz w:val="22"/>
          <w:szCs w:val="22"/>
        </w:rPr>
      </w:pPr>
    </w:p>
    <w:p w14:paraId="5399585A" w14:textId="77777777" w:rsidR="00BC74FD" w:rsidRPr="005E5AA0" w:rsidRDefault="00251377" w:rsidP="00BC74FD">
      <w:pPr>
        <w:rPr>
          <w:sz w:val="22"/>
          <w:szCs w:val="22"/>
        </w:rPr>
      </w:pPr>
      <w:r>
        <w:rPr>
          <w:sz w:val="22"/>
          <w:szCs w:val="22"/>
        </w:rPr>
        <w:t>________</w:t>
      </w:r>
      <w:r w:rsidR="00632DC6" w:rsidRPr="005E5AA0">
        <w:rPr>
          <w:sz w:val="22"/>
          <w:szCs w:val="22"/>
        </w:rPr>
        <w:t>__</w:t>
      </w:r>
      <w:r>
        <w:rPr>
          <w:sz w:val="22"/>
          <w:szCs w:val="22"/>
        </w:rPr>
        <w:t>_________</w:t>
      </w:r>
      <w:r w:rsidR="00364434" w:rsidRPr="005E5AA0">
        <w:rPr>
          <w:sz w:val="22"/>
          <w:szCs w:val="22"/>
        </w:rPr>
        <w:t>______________________</w:t>
      </w:r>
      <w:r w:rsidR="00A06464" w:rsidRPr="005E5AA0">
        <w:rPr>
          <w:sz w:val="22"/>
          <w:szCs w:val="22"/>
        </w:rPr>
        <w:t>__</w:t>
      </w:r>
      <w:r w:rsidR="00A06464" w:rsidRPr="005E5AA0">
        <w:rPr>
          <w:sz w:val="22"/>
          <w:szCs w:val="22"/>
        </w:rPr>
        <w:tab/>
      </w:r>
      <w:r w:rsidR="00D36BF0">
        <w:rPr>
          <w:sz w:val="22"/>
          <w:szCs w:val="22"/>
        </w:rPr>
        <w:t xml:space="preserve">      </w:t>
      </w:r>
      <w:r>
        <w:rPr>
          <w:sz w:val="22"/>
          <w:szCs w:val="22"/>
        </w:rPr>
        <w:t>_______</w:t>
      </w:r>
      <w:r w:rsidR="00A06464" w:rsidRPr="005E5AA0">
        <w:rPr>
          <w:sz w:val="22"/>
          <w:szCs w:val="22"/>
        </w:rPr>
        <w:t>_</w:t>
      </w:r>
      <w:r w:rsidR="00632DC6" w:rsidRPr="005E5AA0">
        <w:rPr>
          <w:sz w:val="22"/>
          <w:szCs w:val="22"/>
        </w:rPr>
        <w:t>______________________________</w:t>
      </w:r>
      <w:r w:rsidR="00C0032A" w:rsidRPr="005E5AA0">
        <w:rPr>
          <w:sz w:val="22"/>
          <w:szCs w:val="22"/>
        </w:rPr>
        <w:t>_</w:t>
      </w:r>
      <w:r w:rsidR="00D36BF0">
        <w:rPr>
          <w:sz w:val="22"/>
          <w:szCs w:val="22"/>
        </w:rPr>
        <w:t>___</w:t>
      </w:r>
      <w:r w:rsidR="00632DC6" w:rsidRPr="005E5AA0">
        <w:rPr>
          <w:sz w:val="22"/>
          <w:szCs w:val="22"/>
        </w:rPr>
        <w:t>____</w:t>
      </w:r>
    </w:p>
    <w:p w14:paraId="3CDF5042" w14:textId="77777777" w:rsidR="00DF7E42" w:rsidRPr="005E5AA0" w:rsidRDefault="00632DC6" w:rsidP="00BC74FD">
      <w:pPr>
        <w:rPr>
          <w:sz w:val="22"/>
          <w:szCs w:val="22"/>
        </w:rPr>
      </w:pPr>
      <w:r w:rsidRPr="005E5AA0">
        <w:rPr>
          <w:sz w:val="22"/>
          <w:szCs w:val="22"/>
        </w:rPr>
        <w:t>Signature &amp; Title</w:t>
      </w:r>
      <w:r w:rsidR="00E4111E" w:rsidRPr="005E5AA0">
        <w:rPr>
          <w:sz w:val="22"/>
          <w:szCs w:val="22"/>
        </w:rPr>
        <w:t xml:space="preserve"> </w:t>
      </w:r>
      <w:r w:rsidR="00BD6D26" w:rsidRPr="005E5AA0">
        <w:rPr>
          <w:sz w:val="22"/>
          <w:szCs w:val="22"/>
        </w:rPr>
        <w:t xml:space="preserve">of Member </w:t>
      </w:r>
      <w:r w:rsidR="00B01B40" w:rsidRPr="005E5AA0">
        <w:rPr>
          <w:sz w:val="22"/>
          <w:szCs w:val="22"/>
        </w:rPr>
        <w:t>Representative</w:t>
      </w:r>
      <w:r w:rsidR="00BD6D26" w:rsidRPr="005E5AA0">
        <w:rPr>
          <w:sz w:val="22"/>
          <w:szCs w:val="22"/>
        </w:rPr>
        <w:tab/>
      </w:r>
      <w:r w:rsidR="00BD6D26" w:rsidRPr="005E5AA0">
        <w:rPr>
          <w:sz w:val="22"/>
          <w:szCs w:val="22"/>
        </w:rPr>
        <w:tab/>
      </w:r>
      <w:r w:rsidR="00364434" w:rsidRPr="005E5AA0">
        <w:rPr>
          <w:sz w:val="22"/>
          <w:szCs w:val="22"/>
        </w:rPr>
        <w:t xml:space="preserve"> </w:t>
      </w:r>
      <w:r w:rsidR="008A28E8" w:rsidRPr="005E5AA0">
        <w:rPr>
          <w:sz w:val="22"/>
          <w:szCs w:val="22"/>
        </w:rPr>
        <w:t xml:space="preserve"> </w:t>
      </w:r>
      <w:r w:rsidR="00D36BF0">
        <w:rPr>
          <w:sz w:val="22"/>
          <w:szCs w:val="22"/>
        </w:rPr>
        <w:t xml:space="preserve">    </w:t>
      </w:r>
      <w:r w:rsidR="00BD6D26" w:rsidRPr="005E5AA0">
        <w:rPr>
          <w:sz w:val="22"/>
          <w:szCs w:val="22"/>
        </w:rPr>
        <w:t xml:space="preserve">Signature &amp; Title of Testing Firm </w:t>
      </w:r>
      <w:r w:rsidR="00D51DE9" w:rsidRPr="005E5AA0">
        <w:rPr>
          <w:sz w:val="22"/>
          <w:szCs w:val="22"/>
        </w:rPr>
        <w:t>Degreed Engineer</w:t>
      </w:r>
    </w:p>
    <w:p w14:paraId="5E16CC77" w14:textId="77777777" w:rsidR="007A351B" w:rsidRPr="004B25BE" w:rsidRDefault="007A351B" w:rsidP="00BC74FD">
      <w:pPr>
        <w:rPr>
          <w:sz w:val="8"/>
          <w:szCs w:val="8"/>
        </w:rPr>
      </w:pPr>
    </w:p>
    <w:p w14:paraId="2BAEDEED" w14:textId="77777777" w:rsidR="00126424" w:rsidRDefault="00126424" w:rsidP="00251377">
      <w:pPr>
        <w:jc w:val="both"/>
        <w:rPr>
          <w:b/>
          <w:i/>
          <w:sz w:val="16"/>
          <w:szCs w:val="16"/>
          <w:u w:val="single"/>
        </w:rPr>
      </w:pPr>
    </w:p>
    <w:p w14:paraId="6EAB00F0" w14:textId="77777777" w:rsidR="003B10F5" w:rsidRDefault="003B10F5" w:rsidP="00251377">
      <w:pPr>
        <w:jc w:val="both"/>
        <w:rPr>
          <w:b/>
          <w:i/>
          <w:sz w:val="16"/>
          <w:szCs w:val="16"/>
          <w:u w:val="single"/>
        </w:rPr>
      </w:pPr>
      <w:r w:rsidRPr="00251377">
        <w:rPr>
          <w:b/>
          <w:i/>
          <w:sz w:val="16"/>
          <w:szCs w:val="16"/>
          <w:u w:val="single"/>
        </w:rPr>
        <w:t>DISCLAIMER</w:t>
      </w:r>
    </w:p>
    <w:p w14:paraId="314FE509" w14:textId="77777777" w:rsidR="00AA3C8A" w:rsidRPr="00251377" w:rsidRDefault="00AA3C8A" w:rsidP="00251377">
      <w:pPr>
        <w:jc w:val="both"/>
        <w:rPr>
          <w:b/>
          <w:i/>
          <w:sz w:val="16"/>
          <w:szCs w:val="16"/>
          <w:u w:val="single"/>
        </w:rPr>
      </w:pPr>
    </w:p>
    <w:p w14:paraId="611248D5" w14:textId="77777777" w:rsidR="003B10F5" w:rsidRPr="005C387E" w:rsidRDefault="003B10F5" w:rsidP="00251377">
      <w:pPr>
        <w:jc w:val="both"/>
        <w:rPr>
          <w:sz w:val="22"/>
          <w:szCs w:val="22"/>
        </w:rPr>
      </w:pPr>
      <w:r w:rsidRPr="005C387E">
        <w:rPr>
          <w:i/>
          <w:sz w:val="22"/>
          <w:szCs w:val="22"/>
        </w:rPr>
        <w:t>The TMA is a non-profit corporation.  The TMA does not design, certify, approve, test, review, or provide any customer service for any products, including but not limited to Members’ Products listed on this MCR and/or the TMA web site.  The TMA mark should not be construed as an approval of design or safety of any product.  Any product listed on this MCR indicates that a representative production model has been tested by a third party testing firm and certified by that testing firm to meet or exceed industry standards recognized by TMA.  TMA is not involved in and thus not responsible for the design, quality control and/or safety of the product or end user.  It is the responsibility of each end user to safely use the product as it was intended to be used and according to manufacturer’s instructions</w:t>
      </w:r>
      <w:r w:rsidR="001858D2" w:rsidRPr="005C387E">
        <w:rPr>
          <w:i/>
          <w:sz w:val="22"/>
          <w:szCs w:val="22"/>
        </w:rPr>
        <w:t>.</w:t>
      </w:r>
    </w:p>
    <w:sectPr w:rsidR="003B10F5" w:rsidRPr="005C387E" w:rsidSect="0072342D">
      <w:headerReference w:type="default" r:id="rId8"/>
      <w:footerReference w:type="even" r:id="rId9"/>
      <w:footerReference w:type="default" r:id="rId10"/>
      <w:type w:val="continuous"/>
      <w:pgSz w:w="12240" w:h="15840" w:code="1"/>
      <w:pgMar w:top="576" w:right="864" w:bottom="57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0D561" w14:textId="77777777" w:rsidR="00427514" w:rsidRDefault="00427514">
      <w:r>
        <w:separator/>
      </w:r>
    </w:p>
  </w:endnote>
  <w:endnote w:type="continuationSeparator" w:id="0">
    <w:p w14:paraId="15321264" w14:textId="77777777" w:rsidR="00427514" w:rsidRDefault="0042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D747" w14:textId="77777777" w:rsidR="00B83832" w:rsidRDefault="00B83832" w:rsidP="00C26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18BB2D" w14:textId="77777777" w:rsidR="00B83832" w:rsidRDefault="00B8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ADAA" w14:textId="77777777" w:rsidR="00B83832" w:rsidRDefault="00A12BCC" w:rsidP="0034410F">
    <w:pPr>
      <w:pStyle w:val="Footer"/>
      <w:rPr>
        <w:b/>
      </w:rPr>
    </w:pPr>
    <w:r>
      <w:rPr>
        <w:sz w:val="18"/>
        <w:szCs w:val="18"/>
      </w:rPr>
      <w:tab/>
    </w:r>
    <w:r w:rsidR="00896D3D">
      <w:t xml:space="preserve">                           </w:t>
    </w:r>
    <w:r w:rsidR="006F2A0F">
      <w:t xml:space="preserve">Page </w:t>
    </w:r>
    <w:r w:rsidR="006F2A0F">
      <w:rPr>
        <w:b/>
      </w:rPr>
      <w:fldChar w:fldCharType="begin"/>
    </w:r>
    <w:r w:rsidR="006F2A0F">
      <w:rPr>
        <w:b/>
      </w:rPr>
      <w:instrText xml:space="preserve"> PAGE </w:instrText>
    </w:r>
    <w:r w:rsidR="006F2A0F">
      <w:rPr>
        <w:b/>
      </w:rPr>
      <w:fldChar w:fldCharType="separate"/>
    </w:r>
    <w:r w:rsidR="00856EF7">
      <w:rPr>
        <w:b/>
        <w:noProof/>
      </w:rPr>
      <w:t>1</w:t>
    </w:r>
    <w:r w:rsidR="006F2A0F">
      <w:rPr>
        <w:b/>
      </w:rPr>
      <w:fldChar w:fldCharType="end"/>
    </w:r>
    <w:r w:rsidR="006F2A0F">
      <w:t xml:space="preserve"> of </w:t>
    </w:r>
    <w:r w:rsidR="006F2A0F">
      <w:rPr>
        <w:b/>
      </w:rPr>
      <w:fldChar w:fldCharType="begin"/>
    </w:r>
    <w:r w:rsidR="006F2A0F">
      <w:rPr>
        <w:b/>
      </w:rPr>
      <w:instrText xml:space="preserve"> NUMPAGES  </w:instrText>
    </w:r>
    <w:r w:rsidR="006F2A0F">
      <w:rPr>
        <w:b/>
      </w:rPr>
      <w:fldChar w:fldCharType="separate"/>
    </w:r>
    <w:r w:rsidR="00856EF7">
      <w:rPr>
        <w:b/>
        <w:noProof/>
      </w:rPr>
      <w:t>2</w:t>
    </w:r>
    <w:r w:rsidR="006F2A0F">
      <w:rPr>
        <w:b/>
      </w:rPr>
      <w:fldChar w:fldCharType="end"/>
    </w:r>
  </w:p>
  <w:p w14:paraId="47D9343D" w14:textId="4FB0A8EB" w:rsidR="001E7EA3" w:rsidRPr="001858D2" w:rsidRDefault="001E7EA3" w:rsidP="001858D2">
    <w:pPr>
      <w:pStyle w:val="Footer"/>
      <w:jc w:val="center"/>
      <w:rPr>
        <w:i/>
        <w:sz w:val="18"/>
        <w:szCs w:val="18"/>
      </w:rPr>
    </w:pPr>
    <w:proofErr w:type="spellStart"/>
    <w:r w:rsidRPr="001858D2">
      <w:rPr>
        <w:b/>
        <w:sz w:val="18"/>
        <w:szCs w:val="18"/>
      </w:rPr>
      <w:t>Treestand</w:t>
    </w:r>
    <w:proofErr w:type="spellEnd"/>
    <w:r w:rsidRPr="001858D2">
      <w:rPr>
        <w:b/>
        <w:sz w:val="18"/>
        <w:szCs w:val="18"/>
      </w:rPr>
      <w:t xml:space="preserve"> Manufacturer’s Association | P.O. Box </w:t>
    </w:r>
    <w:r w:rsidR="005F0F0B">
      <w:rPr>
        <w:b/>
        <w:sz w:val="18"/>
        <w:szCs w:val="18"/>
      </w:rPr>
      <w:t>684</w:t>
    </w:r>
    <w:r w:rsidRPr="001858D2">
      <w:rPr>
        <w:b/>
        <w:sz w:val="18"/>
        <w:szCs w:val="18"/>
      </w:rPr>
      <w:t xml:space="preserve"> | </w:t>
    </w:r>
    <w:r w:rsidR="005F0F0B">
      <w:rPr>
        <w:b/>
        <w:sz w:val="18"/>
        <w:szCs w:val="18"/>
      </w:rPr>
      <w:t>Madison</w:t>
    </w:r>
    <w:r w:rsidRPr="001858D2">
      <w:rPr>
        <w:b/>
        <w:sz w:val="18"/>
        <w:szCs w:val="18"/>
      </w:rPr>
      <w:t>, MS 3</w:t>
    </w:r>
    <w:r w:rsidR="005F0F0B">
      <w:rPr>
        <w:b/>
        <w:sz w:val="18"/>
        <w:szCs w:val="18"/>
      </w:rPr>
      <w:t>9130</w:t>
    </w:r>
    <w:r w:rsidRPr="001858D2">
      <w:rPr>
        <w:b/>
        <w:sz w:val="18"/>
        <w:szCs w:val="18"/>
      </w:rPr>
      <w:t xml:space="preserve"> </w:t>
    </w:r>
    <w:r w:rsidR="001858D2" w:rsidRPr="001858D2">
      <w:rPr>
        <w:b/>
        <w:sz w:val="18"/>
        <w:szCs w:val="18"/>
      </w:rPr>
      <w:t xml:space="preserve">| </w:t>
    </w:r>
    <w:r w:rsidR="005F0F0B">
      <w:rPr>
        <w:b/>
        <w:sz w:val="18"/>
        <w:szCs w:val="18"/>
      </w:rPr>
      <w:t>810-701-2145</w:t>
    </w:r>
    <w:r w:rsidR="001858D2" w:rsidRPr="001858D2">
      <w:rPr>
        <w:b/>
        <w:sz w:val="18"/>
        <w:szCs w:val="18"/>
      </w:rPr>
      <w:t xml:space="preserve"> | www.tmastands.com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5DBA6" w14:textId="77777777" w:rsidR="00427514" w:rsidRDefault="00427514">
      <w:r>
        <w:separator/>
      </w:r>
    </w:p>
  </w:footnote>
  <w:footnote w:type="continuationSeparator" w:id="0">
    <w:p w14:paraId="2E745F87" w14:textId="77777777" w:rsidR="00427514" w:rsidRDefault="0042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331" w14:textId="6AA5E602" w:rsidR="0034410F" w:rsidRDefault="00000ED0" w:rsidP="00B74479">
    <w:pPr>
      <w:pStyle w:val="Header"/>
      <w:jc w:val="right"/>
      <w:rPr>
        <w:i/>
        <w:sz w:val="20"/>
        <w:szCs w:val="20"/>
      </w:rPr>
    </w:pPr>
    <w:r w:rsidRPr="00000ED0">
      <w:rPr>
        <w:sz w:val="20"/>
        <w:szCs w:val="20"/>
      </w:rPr>
      <w:t>2</w:t>
    </w:r>
    <w:r w:rsidR="00E8733F">
      <w:rPr>
        <w:sz w:val="20"/>
        <w:szCs w:val="20"/>
      </w:rPr>
      <w:t>0</w:t>
    </w:r>
    <w:r w:rsidR="0073330D">
      <w:rPr>
        <w:sz w:val="20"/>
        <w:szCs w:val="20"/>
      </w:rPr>
      <w:t>2</w:t>
    </w:r>
    <w:r w:rsidR="005F0F0B">
      <w:rPr>
        <w:sz w:val="20"/>
        <w:szCs w:val="20"/>
      </w:rPr>
      <w:t>5</w:t>
    </w:r>
    <w:r w:rsidR="00E8733F">
      <w:rPr>
        <w:sz w:val="20"/>
        <w:szCs w:val="20"/>
      </w:rPr>
      <w:t>MCR_</w:t>
    </w:r>
    <w:r w:rsidR="00047038">
      <w:rPr>
        <w:sz w:val="20"/>
        <w:szCs w:val="20"/>
      </w:rPr>
      <w:t>Other Products</w:t>
    </w:r>
    <w:r w:rsidR="00A3203F">
      <w:rPr>
        <w:sz w:val="20"/>
        <w:szCs w:val="20"/>
      </w:rPr>
      <w:t>_</w:t>
    </w:r>
    <w:r w:rsidR="005F0F0B">
      <w:rPr>
        <w:sz w:val="20"/>
        <w:szCs w:val="20"/>
      </w:rPr>
      <w:t>04-01-25</w:t>
    </w:r>
    <w:r w:rsidR="00D52E48">
      <w:rPr>
        <w:sz w:val="20"/>
        <w:szCs w:val="20"/>
      </w:rPr>
      <w:t>.doc</w:t>
    </w:r>
    <w:r w:rsidR="00762C42">
      <w:rPr>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371"/>
    <w:multiLevelType w:val="hybridMultilevel"/>
    <w:tmpl w:val="5ECE7E80"/>
    <w:lvl w:ilvl="0" w:tplc="E404EE9C">
      <w:start w:val="1"/>
      <w:numFmt w:val="decimal"/>
      <w:lvlText w:val="%1."/>
      <w:lvlJc w:val="left"/>
      <w:pPr>
        <w:tabs>
          <w:tab w:val="num" w:pos="360"/>
        </w:tabs>
        <w:ind w:left="360" w:hanging="360"/>
      </w:pPr>
      <w:rPr>
        <w:rFonts w:hint="default"/>
        <w:b/>
        <w:i w:val="0"/>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4D507D"/>
    <w:multiLevelType w:val="hybridMultilevel"/>
    <w:tmpl w:val="21201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2D462E"/>
    <w:multiLevelType w:val="hybridMultilevel"/>
    <w:tmpl w:val="48B2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B0507"/>
    <w:multiLevelType w:val="hybridMultilevel"/>
    <w:tmpl w:val="8EACF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4370D"/>
    <w:multiLevelType w:val="hybridMultilevel"/>
    <w:tmpl w:val="70F03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D16CAB"/>
    <w:multiLevelType w:val="hybridMultilevel"/>
    <w:tmpl w:val="A50E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256B12"/>
    <w:multiLevelType w:val="hybridMultilevel"/>
    <w:tmpl w:val="B982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41FBA"/>
    <w:multiLevelType w:val="hybridMultilevel"/>
    <w:tmpl w:val="BF304004"/>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945065602">
    <w:abstractNumId w:val="0"/>
  </w:num>
  <w:num w:numId="2" w16cid:durableId="1223755361">
    <w:abstractNumId w:val="1"/>
  </w:num>
  <w:num w:numId="3" w16cid:durableId="1808820302">
    <w:abstractNumId w:val="4"/>
  </w:num>
  <w:num w:numId="4" w16cid:durableId="1264073726">
    <w:abstractNumId w:val="2"/>
  </w:num>
  <w:num w:numId="5" w16cid:durableId="751584736">
    <w:abstractNumId w:val="6"/>
  </w:num>
  <w:num w:numId="6" w16cid:durableId="1570529644">
    <w:abstractNumId w:val="5"/>
  </w:num>
  <w:num w:numId="7" w16cid:durableId="988552960">
    <w:abstractNumId w:val="7"/>
  </w:num>
  <w:num w:numId="8" w16cid:durableId="87626136">
    <w:abstractNumId w:val="3"/>
  </w:num>
  <w:num w:numId="9" w16cid:durableId="97976763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18F"/>
    <w:rsid w:val="00000ED0"/>
    <w:rsid w:val="000013D8"/>
    <w:rsid w:val="00002993"/>
    <w:rsid w:val="000224D2"/>
    <w:rsid w:val="00022A63"/>
    <w:rsid w:val="00035983"/>
    <w:rsid w:val="0004220B"/>
    <w:rsid w:val="0004414C"/>
    <w:rsid w:val="00046F1B"/>
    <w:rsid w:val="00047038"/>
    <w:rsid w:val="00052C96"/>
    <w:rsid w:val="00067A12"/>
    <w:rsid w:val="00080312"/>
    <w:rsid w:val="00085785"/>
    <w:rsid w:val="00086233"/>
    <w:rsid w:val="0009408C"/>
    <w:rsid w:val="000B418F"/>
    <w:rsid w:val="000C2D18"/>
    <w:rsid w:val="000C5FAC"/>
    <w:rsid w:val="000D485D"/>
    <w:rsid w:val="000D5651"/>
    <w:rsid w:val="000E2242"/>
    <w:rsid w:val="000E2411"/>
    <w:rsid w:val="000E39DB"/>
    <w:rsid w:val="00116C91"/>
    <w:rsid w:val="00126424"/>
    <w:rsid w:val="00130D02"/>
    <w:rsid w:val="001374D0"/>
    <w:rsid w:val="00142FB1"/>
    <w:rsid w:val="001466CA"/>
    <w:rsid w:val="00161807"/>
    <w:rsid w:val="001754BC"/>
    <w:rsid w:val="0018111E"/>
    <w:rsid w:val="00181ECB"/>
    <w:rsid w:val="00184B3B"/>
    <w:rsid w:val="001858D2"/>
    <w:rsid w:val="001859DE"/>
    <w:rsid w:val="00195A84"/>
    <w:rsid w:val="00195C4E"/>
    <w:rsid w:val="00195D4E"/>
    <w:rsid w:val="00197080"/>
    <w:rsid w:val="001A5131"/>
    <w:rsid w:val="001B363E"/>
    <w:rsid w:val="001C32DD"/>
    <w:rsid w:val="001C38D8"/>
    <w:rsid w:val="001D419B"/>
    <w:rsid w:val="001D7C64"/>
    <w:rsid w:val="001E2BE9"/>
    <w:rsid w:val="001E2D1E"/>
    <w:rsid w:val="001E7EA3"/>
    <w:rsid w:val="001F3B55"/>
    <w:rsid w:val="001F5186"/>
    <w:rsid w:val="001F6E1D"/>
    <w:rsid w:val="00201F2F"/>
    <w:rsid w:val="00207AC9"/>
    <w:rsid w:val="00230125"/>
    <w:rsid w:val="00240420"/>
    <w:rsid w:val="002469CE"/>
    <w:rsid w:val="002470A8"/>
    <w:rsid w:val="00251377"/>
    <w:rsid w:val="00267013"/>
    <w:rsid w:val="00280DAC"/>
    <w:rsid w:val="00281D1B"/>
    <w:rsid w:val="00285349"/>
    <w:rsid w:val="00295E73"/>
    <w:rsid w:val="002A0CD4"/>
    <w:rsid w:val="002A0EA8"/>
    <w:rsid w:val="002C2202"/>
    <w:rsid w:val="002C4C37"/>
    <w:rsid w:val="002D1D9D"/>
    <w:rsid w:val="002D453B"/>
    <w:rsid w:val="002D5551"/>
    <w:rsid w:val="002D67FF"/>
    <w:rsid w:val="002E460F"/>
    <w:rsid w:val="002F4107"/>
    <w:rsid w:val="00307419"/>
    <w:rsid w:val="00316D79"/>
    <w:rsid w:val="00316E96"/>
    <w:rsid w:val="0031766D"/>
    <w:rsid w:val="00320CC2"/>
    <w:rsid w:val="00323466"/>
    <w:rsid w:val="00333911"/>
    <w:rsid w:val="00335A39"/>
    <w:rsid w:val="00341C27"/>
    <w:rsid w:val="0034410F"/>
    <w:rsid w:val="0034462B"/>
    <w:rsid w:val="00356A69"/>
    <w:rsid w:val="00364434"/>
    <w:rsid w:val="00374879"/>
    <w:rsid w:val="00382785"/>
    <w:rsid w:val="003A6441"/>
    <w:rsid w:val="003B10F5"/>
    <w:rsid w:val="003B236D"/>
    <w:rsid w:val="003C1071"/>
    <w:rsid w:val="003D20B8"/>
    <w:rsid w:val="003D51FF"/>
    <w:rsid w:val="003E5888"/>
    <w:rsid w:val="003F2D35"/>
    <w:rsid w:val="003F4A21"/>
    <w:rsid w:val="004034FA"/>
    <w:rsid w:val="004158E0"/>
    <w:rsid w:val="004171D9"/>
    <w:rsid w:val="00427514"/>
    <w:rsid w:val="00432A2C"/>
    <w:rsid w:val="00447ECF"/>
    <w:rsid w:val="00456454"/>
    <w:rsid w:val="004645F6"/>
    <w:rsid w:val="00473EDB"/>
    <w:rsid w:val="004800B1"/>
    <w:rsid w:val="00482981"/>
    <w:rsid w:val="00485EC5"/>
    <w:rsid w:val="004A26CC"/>
    <w:rsid w:val="004B25BE"/>
    <w:rsid w:val="004D1FF1"/>
    <w:rsid w:val="004D2E12"/>
    <w:rsid w:val="004D45B2"/>
    <w:rsid w:val="004D66CF"/>
    <w:rsid w:val="004E0FF8"/>
    <w:rsid w:val="004E3ECC"/>
    <w:rsid w:val="004E6451"/>
    <w:rsid w:val="004F32C6"/>
    <w:rsid w:val="00500E3B"/>
    <w:rsid w:val="00506326"/>
    <w:rsid w:val="0050633B"/>
    <w:rsid w:val="00507B01"/>
    <w:rsid w:val="005155B0"/>
    <w:rsid w:val="00521B59"/>
    <w:rsid w:val="00521C74"/>
    <w:rsid w:val="00523C99"/>
    <w:rsid w:val="005332D1"/>
    <w:rsid w:val="005408C4"/>
    <w:rsid w:val="00577788"/>
    <w:rsid w:val="00580A54"/>
    <w:rsid w:val="00596A34"/>
    <w:rsid w:val="005A6A02"/>
    <w:rsid w:val="005A7717"/>
    <w:rsid w:val="005B7E38"/>
    <w:rsid w:val="005C387E"/>
    <w:rsid w:val="005C67C3"/>
    <w:rsid w:val="005D0356"/>
    <w:rsid w:val="005E5AA0"/>
    <w:rsid w:val="005F0F0B"/>
    <w:rsid w:val="005F3448"/>
    <w:rsid w:val="00602C65"/>
    <w:rsid w:val="00630592"/>
    <w:rsid w:val="00632DC6"/>
    <w:rsid w:val="0064609E"/>
    <w:rsid w:val="006463C5"/>
    <w:rsid w:val="006535D4"/>
    <w:rsid w:val="00660B11"/>
    <w:rsid w:val="00660B43"/>
    <w:rsid w:val="006646FF"/>
    <w:rsid w:val="006667E0"/>
    <w:rsid w:val="0067239C"/>
    <w:rsid w:val="00683199"/>
    <w:rsid w:val="0068475B"/>
    <w:rsid w:val="00690BE6"/>
    <w:rsid w:val="0069298E"/>
    <w:rsid w:val="006A0738"/>
    <w:rsid w:val="006A30B7"/>
    <w:rsid w:val="006B1E55"/>
    <w:rsid w:val="006B7D13"/>
    <w:rsid w:val="006C7C7C"/>
    <w:rsid w:val="006E42DA"/>
    <w:rsid w:val="006F2A0F"/>
    <w:rsid w:val="00703E77"/>
    <w:rsid w:val="0072342D"/>
    <w:rsid w:val="0073330D"/>
    <w:rsid w:val="00741A93"/>
    <w:rsid w:val="00746A67"/>
    <w:rsid w:val="00747F6B"/>
    <w:rsid w:val="007515F7"/>
    <w:rsid w:val="0075507B"/>
    <w:rsid w:val="00755331"/>
    <w:rsid w:val="00760F2F"/>
    <w:rsid w:val="00762C42"/>
    <w:rsid w:val="00782F09"/>
    <w:rsid w:val="00782F19"/>
    <w:rsid w:val="0078477B"/>
    <w:rsid w:val="00784A7E"/>
    <w:rsid w:val="007A351B"/>
    <w:rsid w:val="007B2556"/>
    <w:rsid w:val="007B7E9B"/>
    <w:rsid w:val="007C017E"/>
    <w:rsid w:val="007D109E"/>
    <w:rsid w:val="007D3490"/>
    <w:rsid w:val="007D3C74"/>
    <w:rsid w:val="007D3CD0"/>
    <w:rsid w:val="007F23AD"/>
    <w:rsid w:val="008064A4"/>
    <w:rsid w:val="00811768"/>
    <w:rsid w:val="00816458"/>
    <w:rsid w:val="00817B9D"/>
    <w:rsid w:val="00824694"/>
    <w:rsid w:val="00825A97"/>
    <w:rsid w:val="00850BAC"/>
    <w:rsid w:val="00851791"/>
    <w:rsid w:val="00855FD4"/>
    <w:rsid w:val="00856EF7"/>
    <w:rsid w:val="0086631C"/>
    <w:rsid w:val="00866774"/>
    <w:rsid w:val="00877390"/>
    <w:rsid w:val="0088189C"/>
    <w:rsid w:val="008819DF"/>
    <w:rsid w:val="008845FE"/>
    <w:rsid w:val="008863D4"/>
    <w:rsid w:val="00886B0E"/>
    <w:rsid w:val="00890479"/>
    <w:rsid w:val="00892C70"/>
    <w:rsid w:val="00896D3D"/>
    <w:rsid w:val="008A06D0"/>
    <w:rsid w:val="008A28E8"/>
    <w:rsid w:val="008A5C4F"/>
    <w:rsid w:val="008B29C0"/>
    <w:rsid w:val="008B79B0"/>
    <w:rsid w:val="008B7E8A"/>
    <w:rsid w:val="008C0F43"/>
    <w:rsid w:val="008C386E"/>
    <w:rsid w:val="008C7933"/>
    <w:rsid w:val="008D585E"/>
    <w:rsid w:val="008D5D5C"/>
    <w:rsid w:val="008D5F71"/>
    <w:rsid w:val="008E3533"/>
    <w:rsid w:val="008E7245"/>
    <w:rsid w:val="00905D02"/>
    <w:rsid w:val="00907044"/>
    <w:rsid w:val="00910F27"/>
    <w:rsid w:val="009133AD"/>
    <w:rsid w:val="0093156A"/>
    <w:rsid w:val="00937DA6"/>
    <w:rsid w:val="00967AB0"/>
    <w:rsid w:val="0097049D"/>
    <w:rsid w:val="00986023"/>
    <w:rsid w:val="00992F4D"/>
    <w:rsid w:val="00993A98"/>
    <w:rsid w:val="009953AA"/>
    <w:rsid w:val="0099572C"/>
    <w:rsid w:val="00997328"/>
    <w:rsid w:val="009B29CE"/>
    <w:rsid w:val="009C1448"/>
    <w:rsid w:val="009D686A"/>
    <w:rsid w:val="009E05A7"/>
    <w:rsid w:val="009E5FFB"/>
    <w:rsid w:val="009F3467"/>
    <w:rsid w:val="00A049F2"/>
    <w:rsid w:val="00A06464"/>
    <w:rsid w:val="00A07E3D"/>
    <w:rsid w:val="00A12BCC"/>
    <w:rsid w:val="00A2779A"/>
    <w:rsid w:val="00A3203F"/>
    <w:rsid w:val="00A32C34"/>
    <w:rsid w:val="00A32D8B"/>
    <w:rsid w:val="00A33CC4"/>
    <w:rsid w:val="00A36488"/>
    <w:rsid w:val="00A402FD"/>
    <w:rsid w:val="00A40436"/>
    <w:rsid w:val="00A62E63"/>
    <w:rsid w:val="00A71483"/>
    <w:rsid w:val="00A746D6"/>
    <w:rsid w:val="00A9598A"/>
    <w:rsid w:val="00A97361"/>
    <w:rsid w:val="00A97D7A"/>
    <w:rsid w:val="00AA3C8A"/>
    <w:rsid w:val="00AA3E44"/>
    <w:rsid w:val="00AB3324"/>
    <w:rsid w:val="00AB5E63"/>
    <w:rsid w:val="00AC5BF5"/>
    <w:rsid w:val="00AD5E0A"/>
    <w:rsid w:val="00B0132F"/>
    <w:rsid w:val="00B01B40"/>
    <w:rsid w:val="00B17656"/>
    <w:rsid w:val="00B226B5"/>
    <w:rsid w:val="00B45DB4"/>
    <w:rsid w:val="00B55536"/>
    <w:rsid w:val="00B556EB"/>
    <w:rsid w:val="00B63476"/>
    <w:rsid w:val="00B645F1"/>
    <w:rsid w:val="00B66AB1"/>
    <w:rsid w:val="00B74479"/>
    <w:rsid w:val="00B83832"/>
    <w:rsid w:val="00BA277E"/>
    <w:rsid w:val="00BA4389"/>
    <w:rsid w:val="00BA6045"/>
    <w:rsid w:val="00BB3EC1"/>
    <w:rsid w:val="00BC2A02"/>
    <w:rsid w:val="00BC74FD"/>
    <w:rsid w:val="00BD0F3D"/>
    <w:rsid w:val="00BD5471"/>
    <w:rsid w:val="00BD6980"/>
    <w:rsid w:val="00BD6D26"/>
    <w:rsid w:val="00BF3053"/>
    <w:rsid w:val="00C0032A"/>
    <w:rsid w:val="00C04406"/>
    <w:rsid w:val="00C05E84"/>
    <w:rsid w:val="00C101A9"/>
    <w:rsid w:val="00C10D1E"/>
    <w:rsid w:val="00C17569"/>
    <w:rsid w:val="00C26B35"/>
    <w:rsid w:val="00C36EE7"/>
    <w:rsid w:val="00C411B2"/>
    <w:rsid w:val="00C42E47"/>
    <w:rsid w:val="00C43443"/>
    <w:rsid w:val="00C501CA"/>
    <w:rsid w:val="00C508AF"/>
    <w:rsid w:val="00C6496A"/>
    <w:rsid w:val="00C77419"/>
    <w:rsid w:val="00C86CD4"/>
    <w:rsid w:val="00CA75C5"/>
    <w:rsid w:val="00CB1595"/>
    <w:rsid w:val="00CC3EFF"/>
    <w:rsid w:val="00CC3FC8"/>
    <w:rsid w:val="00CC6624"/>
    <w:rsid w:val="00CD0EEF"/>
    <w:rsid w:val="00CD2411"/>
    <w:rsid w:val="00CD7080"/>
    <w:rsid w:val="00CE416F"/>
    <w:rsid w:val="00CF07B3"/>
    <w:rsid w:val="00CF23E7"/>
    <w:rsid w:val="00CF3994"/>
    <w:rsid w:val="00CF572F"/>
    <w:rsid w:val="00D071E7"/>
    <w:rsid w:val="00D07425"/>
    <w:rsid w:val="00D21FFE"/>
    <w:rsid w:val="00D25C46"/>
    <w:rsid w:val="00D363F7"/>
    <w:rsid w:val="00D36BF0"/>
    <w:rsid w:val="00D36E7F"/>
    <w:rsid w:val="00D3715E"/>
    <w:rsid w:val="00D46B59"/>
    <w:rsid w:val="00D51DE9"/>
    <w:rsid w:val="00D51EAE"/>
    <w:rsid w:val="00D52E48"/>
    <w:rsid w:val="00D544E6"/>
    <w:rsid w:val="00D54E33"/>
    <w:rsid w:val="00D628A7"/>
    <w:rsid w:val="00D71AD4"/>
    <w:rsid w:val="00D72441"/>
    <w:rsid w:val="00D94F66"/>
    <w:rsid w:val="00D96B78"/>
    <w:rsid w:val="00DB10E5"/>
    <w:rsid w:val="00DD5475"/>
    <w:rsid w:val="00DE225E"/>
    <w:rsid w:val="00DF7E42"/>
    <w:rsid w:val="00E03985"/>
    <w:rsid w:val="00E05574"/>
    <w:rsid w:val="00E20023"/>
    <w:rsid w:val="00E20D76"/>
    <w:rsid w:val="00E2474E"/>
    <w:rsid w:val="00E2774F"/>
    <w:rsid w:val="00E4111E"/>
    <w:rsid w:val="00E5527C"/>
    <w:rsid w:val="00E61751"/>
    <w:rsid w:val="00E66FE3"/>
    <w:rsid w:val="00E81F12"/>
    <w:rsid w:val="00E839E1"/>
    <w:rsid w:val="00E8519A"/>
    <w:rsid w:val="00E8733F"/>
    <w:rsid w:val="00EA7B59"/>
    <w:rsid w:val="00EB0B10"/>
    <w:rsid w:val="00EB1601"/>
    <w:rsid w:val="00EB5798"/>
    <w:rsid w:val="00EC3644"/>
    <w:rsid w:val="00EC3B67"/>
    <w:rsid w:val="00ED703B"/>
    <w:rsid w:val="00EE6EAB"/>
    <w:rsid w:val="00EF60C3"/>
    <w:rsid w:val="00F036A1"/>
    <w:rsid w:val="00F046BC"/>
    <w:rsid w:val="00F139F7"/>
    <w:rsid w:val="00F22A81"/>
    <w:rsid w:val="00F3169C"/>
    <w:rsid w:val="00F34005"/>
    <w:rsid w:val="00F3544E"/>
    <w:rsid w:val="00F36F00"/>
    <w:rsid w:val="00F5026A"/>
    <w:rsid w:val="00F50F4B"/>
    <w:rsid w:val="00F56DBD"/>
    <w:rsid w:val="00F751E0"/>
    <w:rsid w:val="00F77580"/>
    <w:rsid w:val="00F80429"/>
    <w:rsid w:val="00F833BE"/>
    <w:rsid w:val="00FA5546"/>
    <w:rsid w:val="00FA6F38"/>
    <w:rsid w:val="00FB2293"/>
    <w:rsid w:val="00FB2DFE"/>
    <w:rsid w:val="00FD625D"/>
    <w:rsid w:val="00FE15F4"/>
    <w:rsid w:val="00FE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BF61F"/>
  <w15:chartTrackingRefBased/>
  <w15:docId w15:val="{0D41C938-9B35-4146-80DE-17F49445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C6624"/>
    <w:pPr>
      <w:tabs>
        <w:tab w:val="center" w:pos="4320"/>
        <w:tab w:val="right" w:pos="8640"/>
      </w:tabs>
    </w:pPr>
  </w:style>
  <w:style w:type="character" w:styleId="PageNumber">
    <w:name w:val="page number"/>
    <w:basedOn w:val="DefaultParagraphFont"/>
    <w:rsid w:val="00CC6624"/>
  </w:style>
  <w:style w:type="paragraph" w:styleId="Header">
    <w:name w:val="header"/>
    <w:basedOn w:val="Normal"/>
    <w:link w:val="HeaderChar"/>
    <w:uiPriority w:val="99"/>
    <w:rsid w:val="00FD625D"/>
    <w:pPr>
      <w:tabs>
        <w:tab w:val="center" w:pos="4320"/>
        <w:tab w:val="right" w:pos="8640"/>
      </w:tabs>
    </w:pPr>
  </w:style>
  <w:style w:type="character" w:styleId="Hyperlink">
    <w:name w:val="Hyperlink"/>
    <w:rsid w:val="006B7D13"/>
    <w:rPr>
      <w:color w:val="0000FF"/>
      <w:u w:val="single"/>
    </w:rPr>
  </w:style>
  <w:style w:type="paragraph" w:styleId="ListParagraph">
    <w:name w:val="List Paragraph"/>
    <w:basedOn w:val="Normal"/>
    <w:uiPriority w:val="34"/>
    <w:qFormat/>
    <w:rsid w:val="000013D8"/>
    <w:pPr>
      <w:ind w:left="720"/>
    </w:pPr>
  </w:style>
  <w:style w:type="character" w:customStyle="1" w:styleId="FooterChar">
    <w:name w:val="Footer Char"/>
    <w:link w:val="Footer"/>
    <w:uiPriority w:val="99"/>
    <w:rsid w:val="006F2A0F"/>
    <w:rPr>
      <w:sz w:val="24"/>
      <w:szCs w:val="24"/>
    </w:rPr>
  </w:style>
  <w:style w:type="paragraph" w:styleId="BalloonText">
    <w:name w:val="Balloon Text"/>
    <w:basedOn w:val="Normal"/>
    <w:link w:val="BalloonTextChar"/>
    <w:rsid w:val="00201F2F"/>
    <w:rPr>
      <w:rFonts w:ascii="Tahoma" w:hAnsi="Tahoma" w:cs="Tahoma"/>
      <w:sz w:val="16"/>
      <w:szCs w:val="16"/>
    </w:rPr>
  </w:style>
  <w:style w:type="character" w:customStyle="1" w:styleId="BalloonTextChar">
    <w:name w:val="Balloon Text Char"/>
    <w:link w:val="BalloonText"/>
    <w:rsid w:val="00201F2F"/>
    <w:rPr>
      <w:rFonts w:ascii="Tahoma" w:hAnsi="Tahoma" w:cs="Tahoma"/>
      <w:sz w:val="16"/>
      <w:szCs w:val="16"/>
    </w:rPr>
  </w:style>
  <w:style w:type="character" w:customStyle="1" w:styleId="HeaderChar">
    <w:name w:val="Header Char"/>
    <w:link w:val="Header"/>
    <w:uiPriority w:val="99"/>
    <w:rsid w:val="00000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1146">
      <w:bodyDiv w:val="1"/>
      <w:marLeft w:val="0"/>
      <w:marRight w:val="0"/>
      <w:marTop w:val="0"/>
      <w:marBottom w:val="0"/>
      <w:divBdr>
        <w:top w:val="none" w:sz="0" w:space="0" w:color="auto"/>
        <w:left w:val="none" w:sz="0" w:space="0" w:color="auto"/>
        <w:bottom w:val="none" w:sz="0" w:space="0" w:color="auto"/>
        <w:right w:val="none" w:sz="0" w:space="0" w:color="auto"/>
      </w:divBdr>
    </w:div>
    <w:div w:id="91778680">
      <w:bodyDiv w:val="1"/>
      <w:marLeft w:val="0"/>
      <w:marRight w:val="0"/>
      <w:marTop w:val="0"/>
      <w:marBottom w:val="0"/>
      <w:divBdr>
        <w:top w:val="none" w:sz="0" w:space="0" w:color="auto"/>
        <w:left w:val="none" w:sz="0" w:space="0" w:color="auto"/>
        <w:bottom w:val="none" w:sz="0" w:space="0" w:color="auto"/>
        <w:right w:val="none" w:sz="0" w:space="0" w:color="auto"/>
      </w:divBdr>
    </w:div>
    <w:div w:id="210313920">
      <w:bodyDiv w:val="1"/>
      <w:marLeft w:val="0"/>
      <w:marRight w:val="0"/>
      <w:marTop w:val="0"/>
      <w:marBottom w:val="0"/>
      <w:divBdr>
        <w:top w:val="none" w:sz="0" w:space="0" w:color="auto"/>
        <w:left w:val="none" w:sz="0" w:space="0" w:color="auto"/>
        <w:bottom w:val="none" w:sz="0" w:space="0" w:color="auto"/>
        <w:right w:val="none" w:sz="0" w:space="0" w:color="auto"/>
      </w:divBdr>
    </w:div>
    <w:div w:id="360783667">
      <w:bodyDiv w:val="1"/>
      <w:marLeft w:val="0"/>
      <w:marRight w:val="0"/>
      <w:marTop w:val="0"/>
      <w:marBottom w:val="0"/>
      <w:divBdr>
        <w:top w:val="none" w:sz="0" w:space="0" w:color="auto"/>
        <w:left w:val="none" w:sz="0" w:space="0" w:color="auto"/>
        <w:bottom w:val="none" w:sz="0" w:space="0" w:color="auto"/>
        <w:right w:val="none" w:sz="0" w:space="0" w:color="auto"/>
      </w:divBdr>
    </w:div>
    <w:div w:id="813763482">
      <w:bodyDiv w:val="1"/>
      <w:marLeft w:val="0"/>
      <w:marRight w:val="0"/>
      <w:marTop w:val="0"/>
      <w:marBottom w:val="0"/>
      <w:divBdr>
        <w:top w:val="none" w:sz="0" w:space="0" w:color="auto"/>
        <w:left w:val="none" w:sz="0" w:space="0" w:color="auto"/>
        <w:bottom w:val="none" w:sz="0" w:space="0" w:color="auto"/>
        <w:right w:val="none" w:sz="0" w:space="0" w:color="auto"/>
      </w:divBdr>
    </w:div>
    <w:div w:id="1119299438">
      <w:bodyDiv w:val="1"/>
      <w:marLeft w:val="0"/>
      <w:marRight w:val="0"/>
      <w:marTop w:val="0"/>
      <w:marBottom w:val="0"/>
      <w:divBdr>
        <w:top w:val="none" w:sz="0" w:space="0" w:color="auto"/>
        <w:left w:val="none" w:sz="0" w:space="0" w:color="auto"/>
        <w:bottom w:val="none" w:sz="0" w:space="0" w:color="auto"/>
        <w:right w:val="none" w:sz="0" w:space="0" w:color="auto"/>
      </w:divBdr>
    </w:div>
    <w:div w:id="1159036733">
      <w:bodyDiv w:val="1"/>
      <w:marLeft w:val="0"/>
      <w:marRight w:val="0"/>
      <w:marTop w:val="0"/>
      <w:marBottom w:val="0"/>
      <w:divBdr>
        <w:top w:val="none" w:sz="0" w:space="0" w:color="auto"/>
        <w:left w:val="none" w:sz="0" w:space="0" w:color="auto"/>
        <w:bottom w:val="none" w:sz="0" w:space="0" w:color="auto"/>
        <w:right w:val="none" w:sz="0" w:space="0" w:color="auto"/>
      </w:divBdr>
    </w:div>
    <w:div w:id="1296528278">
      <w:bodyDiv w:val="1"/>
      <w:marLeft w:val="0"/>
      <w:marRight w:val="0"/>
      <w:marTop w:val="0"/>
      <w:marBottom w:val="0"/>
      <w:divBdr>
        <w:top w:val="none" w:sz="0" w:space="0" w:color="auto"/>
        <w:left w:val="none" w:sz="0" w:space="0" w:color="auto"/>
        <w:bottom w:val="none" w:sz="0" w:space="0" w:color="auto"/>
        <w:right w:val="none" w:sz="0" w:space="0" w:color="auto"/>
      </w:divBdr>
    </w:div>
    <w:div w:id="1369137282">
      <w:bodyDiv w:val="1"/>
      <w:marLeft w:val="0"/>
      <w:marRight w:val="0"/>
      <w:marTop w:val="0"/>
      <w:marBottom w:val="0"/>
      <w:divBdr>
        <w:top w:val="none" w:sz="0" w:space="0" w:color="auto"/>
        <w:left w:val="none" w:sz="0" w:space="0" w:color="auto"/>
        <w:bottom w:val="none" w:sz="0" w:space="0" w:color="auto"/>
        <w:right w:val="none" w:sz="0" w:space="0" w:color="auto"/>
      </w:divBdr>
    </w:div>
    <w:div w:id="1749499106">
      <w:bodyDiv w:val="1"/>
      <w:marLeft w:val="0"/>
      <w:marRight w:val="0"/>
      <w:marTop w:val="0"/>
      <w:marBottom w:val="0"/>
      <w:divBdr>
        <w:top w:val="none" w:sz="0" w:space="0" w:color="auto"/>
        <w:left w:val="none" w:sz="0" w:space="0" w:color="auto"/>
        <w:bottom w:val="none" w:sz="0" w:space="0" w:color="auto"/>
        <w:right w:val="none" w:sz="0" w:space="0" w:color="auto"/>
      </w:divBdr>
    </w:div>
    <w:div w:id="1763065274">
      <w:bodyDiv w:val="1"/>
      <w:marLeft w:val="0"/>
      <w:marRight w:val="0"/>
      <w:marTop w:val="0"/>
      <w:marBottom w:val="0"/>
      <w:divBdr>
        <w:top w:val="none" w:sz="0" w:space="0" w:color="auto"/>
        <w:left w:val="none" w:sz="0" w:space="0" w:color="auto"/>
        <w:bottom w:val="none" w:sz="0" w:space="0" w:color="auto"/>
        <w:right w:val="none" w:sz="0" w:space="0" w:color="auto"/>
      </w:divBdr>
    </w:div>
    <w:div w:id="1775974089">
      <w:bodyDiv w:val="1"/>
      <w:marLeft w:val="0"/>
      <w:marRight w:val="0"/>
      <w:marTop w:val="0"/>
      <w:marBottom w:val="0"/>
      <w:divBdr>
        <w:top w:val="none" w:sz="0" w:space="0" w:color="auto"/>
        <w:left w:val="none" w:sz="0" w:space="0" w:color="auto"/>
        <w:bottom w:val="none" w:sz="0" w:space="0" w:color="auto"/>
        <w:right w:val="none" w:sz="0" w:space="0" w:color="auto"/>
      </w:divBdr>
    </w:div>
    <w:div w:id="1907377533">
      <w:bodyDiv w:val="1"/>
      <w:marLeft w:val="0"/>
      <w:marRight w:val="0"/>
      <w:marTop w:val="0"/>
      <w:marBottom w:val="0"/>
      <w:divBdr>
        <w:top w:val="none" w:sz="0" w:space="0" w:color="auto"/>
        <w:left w:val="none" w:sz="0" w:space="0" w:color="auto"/>
        <w:bottom w:val="none" w:sz="0" w:space="0" w:color="auto"/>
        <w:right w:val="none" w:sz="0" w:space="0" w:color="auto"/>
      </w:divBdr>
    </w:div>
    <w:div w:id="19892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61E5-79BA-46EB-8496-CEEA2EF8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Clark Hill PLC</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John Louk</cp:lastModifiedBy>
  <cp:revision>2</cp:revision>
  <cp:lastPrinted>2016-01-19T22:37:00Z</cp:lastPrinted>
  <dcterms:created xsi:type="dcterms:W3CDTF">2025-04-01T20:20:00Z</dcterms:created>
  <dcterms:modified xsi:type="dcterms:W3CDTF">2025-04-01T20:20:00Z</dcterms:modified>
</cp:coreProperties>
</file>